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020E" w14:textId="5B25ED5A" w:rsidR="00743F01" w:rsidRPr="0077135A" w:rsidRDefault="00DA372A" w:rsidP="004A0E94">
      <w:pPr>
        <w:spacing w:after="0" w:line="240" w:lineRule="auto"/>
        <w:jc w:val="right"/>
        <w:rPr>
          <w:rFonts w:ascii="Helvetica" w:hAnsi="Helvetica"/>
          <w:b/>
          <w:bCs/>
          <w:sz w:val="24"/>
          <w:szCs w:val="24"/>
        </w:rPr>
      </w:pPr>
      <w:r w:rsidRPr="0077135A">
        <w:rPr>
          <w:rFonts w:ascii="Helvetica" w:hAnsi="Helvetica"/>
          <w:b/>
          <w:bCs/>
          <w:noProof/>
          <w:sz w:val="24"/>
          <w:szCs w:val="24"/>
        </w:rPr>
        <w:drawing>
          <wp:anchor distT="0" distB="0" distL="114300" distR="114300" simplePos="0" relativeHeight="251658240" behindDoc="0" locked="0" layoutInCell="1" allowOverlap="1" wp14:anchorId="156A086F" wp14:editId="3985F691">
            <wp:simplePos x="0" y="0"/>
            <wp:positionH relativeFrom="column">
              <wp:posOffset>-120650</wp:posOffset>
            </wp:positionH>
            <wp:positionV relativeFrom="paragraph">
              <wp:posOffset>0</wp:posOffset>
            </wp:positionV>
            <wp:extent cx="3009900" cy="678945"/>
            <wp:effectExtent l="0" t="0" r="0" b="0"/>
            <wp:wrapSquare wrapText="bothSides"/>
            <wp:docPr id="7" name="Picture 6" descr="A picture containing icon&#10;&#10;Description automatically generated">
              <a:extLst xmlns:a="http://schemas.openxmlformats.org/drawingml/2006/main">
                <a:ext uri="{FF2B5EF4-FFF2-40B4-BE49-F238E27FC236}">
                  <a16:creationId xmlns:a16="http://schemas.microsoft.com/office/drawing/2014/main" id="{91599329-1B8F-47F4-BA1D-618157ED9D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icon&#10;&#10;Description automatically generated">
                      <a:extLst>
                        <a:ext uri="{FF2B5EF4-FFF2-40B4-BE49-F238E27FC236}">
                          <a16:creationId xmlns:a16="http://schemas.microsoft.com/office/drawing/2014/main" id="{91599329-1B8F-47F4-BA1D-618157ED9D8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9900" cy="678945"/>
                    </a:xfrm>
                    <a:prstGeom prst="rect">
                      <a:avLst/>
                    </a:prstGeom>
                  </pic:spPr>
                </pic:pic>
              </a:graphicData>
            </a:graphic>
            <wp14:sizeRelH relativeFrom="page">
              <wp14:pctWidth>0</wp14:pctWidth>
            </wp14:sizeRelH>
            <wp14:sizeRelV relativeFrom="page">
              <wp14:pctHeight>0</wp14:pctHeight>
            </wp14:sizeRelV>
          </wp:anchor>
        </w:drawing>
      </w:r>
      <w:r w:rsidR="006E5F32">
        <w:rPr>
          <w:rFonts w:ascii="Helvetica" w:hAnsi="Helvetica"/>
          <w:b/>
          <w:bCs/>
          <w:sz w:val="24"/>
          <w:szCs w:val="24"/>
        </w:rPr>
        <w:softHyphen/>
      </w:r>
      <w:r w:rsidR="006E5F32">
        <w:rPr>
          <w:rFonts w:ascii="Helvetica" w:hAnsi="Helvetica"/>
          <w:b/>
          <w:bCs/>
          <w:sz w:val="24"/>
          <w:szCs w:val="24"/>
        </w:rPr>
        <w:softHyphen/>
      </w:r>
      <w:r w:rsidR="00F34025" w:rsidRPr="0077135A">
        <w:rPr>
          <w:rFonts w:ascii="Helvetica" w:hAnsi="Helvetica"/>
          <w:b/>
          <w:bCs/>
          <w:sz w:val="24"/>
          <w:szCs w:val="24"/>
        </w:rPr>
        <w:t>Media Contact:</w:t>
      </w:r>
    </w:p>
    <w:p w14:paraId="2432F598" w14:textId="66E1E91F" w:rsidR="00F34025" w:rsidRDefault="0096379F" w:rsidP="004A0E94">
      <w:pPr>
        <w:spacing w:after="0" w:line="240" w:lineRule="auto"/>
        <w:jc w:val="right"/>
        <w:rPr>
          <w:rFonts w:ascii="Helvetica" w:hAnsi="Helvetica"/>
          <w:sz w:val="24"/>
          <w:szCs w:val="24"/>
        </w:rPr>
      </w:pPr>
      <w:r>
        <w:rPr>
          <w:rFonts w:ascii="Helvetica" w:hAnsi="Helvetica"/>
          <w:sz w:val="24"/>
          <w:szCs w:val="24"/>
        </w:rPr>
        <w:t>Ashley Pettingill</w:t>
      </w:r>
    </w:p>
    <w:p w14:paraId="28CD2DEC" w14:textId="15502FC6" w:rsidR="0096379F" w:rsidRDefault="00000000" w:rsidP="004A0E94">
      <w:pPr>
        <w:spacing w:after="0" w:line="240" w:lineRule="auto"/>
        <w:jc w:val="right"/>
        <w:rPr>
          <w:rFonts w:ascii="Helvetica" w:hAnsi="Helvetica"/>
          <w:sz w:val="24"/>
          <w:szCs w:val="24"/>
        </w:rPr>
      </w:pPr>
      <w:hyperlink r:id="rId8" w:history="1">
        <w:r w:rsidR="0096379F" w:rsidRPr="00767FAE">
          <w:rPr>
            <w:rStyle w:val="Hyperlink"/>
            <w:rFonts w:ascii="Helvetica" w:hAnsi="Helvetica"/>
            <w:sz w:val="24"/>
            <w:szCs w:val="24"/>
          </w:rPr>
          <w:t>apettingill@tunheim.com</w:t>
        </w:r>
      </w:hyperlink>
    </w:p>
    <w:p w14:paraId="70DA9A7B" w14:textId="06D2A4D9" w:rsidR="0096379F" w:rsidRPr="0077135A" w:rsidRDefault="0096379F" w:rsidP="004A0E94">
      <w:pPr>
        <w:spacing w:after="0" w:line="240" w:lineRule="auto"/>
        <w:jc w:val="right"/>
        <w:rPr>
          <w:rFonts w:ascii="Helvetica" w:hAnsi="Helvetica"/>
          <w:sz w:val="24"/>
          <w:szCs w:val="24"/>
        </w:rPr>
      </w:pPr>
      <w:r>
        <w:rPr>
          <w:rFonts w:ascii="Helvetica" w:hAnsi="Helvetica"/>
          <w:sz w:val="24"/>
          <w:szCs w:val="24"/>
        </w:rPr>
        <w:t>952.250.1547</w:t>
      </w:r>
    </w:p>
    <w:p w14:paraId="63EE11C5" w14:textId="77777777" w:rsidR="004A0E94" w:rsidRPr="0077135A" w:rsidRDefault="004A0E94" w:rsidP="004A0E94">
      <w:pPr>
        <w:spacing w:after="0" w:line="240" w:lineRule="auto"/>
        <w:jc w:val="right"/>
        <w:rPr>
          <w:rFonts w:ascii="Helvetica" w:hAnsi="Helvetica"/>
          <w:sz w:val="24"/>
          <w:szCs w:val="24"/>
        </w:rPr>
      </w:pPr>
    </w:p>
    <w:p w14:paraId="6CE16EE3" w14:textId="77777777" w:rsidR="00F34025" w:rsidRDefault="00F34025" w:rsidP="004A0E94">
      <w:pPr>
        <w:spacing w:after="0" w:line="240" w:lineRule="auto"/>
        <w:jc w:val="center"/>
        <w:rPr>
          <w:rFonts w:ascii="Helvetica" w:hAnsi="Helvetica"/>
          <w:b/>
          <w:bCs/>
        </w:rPr>
      </w:pPr>
    </w:p>
    <w:p w14:paraId="3D309682" w14:textId="107B943F" w:rsidR="00B52438" w:rsidRPr="00F34025" w:rsidRDefault="00561D6B" w:rsidP="00B52438">
      <w:pPr>
        <w:spacing w:after="0" w:line="240" w:lineRule="auto"/>
        <w:jc w:val="center"/>
        <w:rPr>
          <w:rFonts w:ascii="Helvetica" w:hAnsi="Helvetica"/>
          <w:b/>
          <w:bCs/>
          <w:sz w:val="32"/>
          <w:szCs w:val="32"/>
        </w:rPr>
      </w:pPr>
      <w:proofErr w:type="spellStart"/>
      <w:r w:rsidRPr="00F34025">
        <w:rPr>
          <w:rFonts w:ascii="Helvetica" w:hAnsi="Helvetica"/>
          <w:b/>
          <w:bCs/>
          <w:sz w:val="32"/>
          <w:szCs w:val="32"/>
        </w:rPr>
        <w:t>Wakpa</w:t>
      </w:r>
      <w:proofErr w:type="spellEnd"/>
      <w:r w:rsidRPr="00F34025">
        <w:rPr>
          <w:rFonts w:ascii="Helvetica" w:hAnsi="Helvetica"/>
          <w:b/>
          <w:bCs/>
          <w:sz w:val="32"/>
          <w:szCs w:val="32"/>
        </w:rPr>
        <w:t xml:space="preserve"> Triennial Art Festival</w:t>
      </w:r>
      <w:r w:rsidR="00B53BD9" w:rsidRPr="00F34025">
        <w:rPr>
          <w:rFonts w:ascii="Helvetica" w:hAnsi="Helvetica"/>
          <w:b/>
          <w:bCs/>
          <w:sz w:val="32"/>
          <w:szCs w:val="32"/>
        </w:rPr>
        <w:t xml:space="preserve"> </w:t>
      </w:r>
      <w:r w:rsidR="00D221BE">
        <w:rPr>
          <w:rFonts w:ascii="Helvetica" w:hAnsi="Helvetica"/>
          <w:b/>
          <w:bCs/>
          <w:sz w:val="32"/>
          <w:szCs w:val="32"/>
        </w:rPr>
        <w:t>Announced for the Twin Cities</w:t>
      </w:r>
    </w:p>
    <w:p w14:paraId="783136D3" w14:textId="6471BD54" w:rsidR="00B53BD9" w:rsidRDefault="00AD0ABD" w:rsidP="004A0E94">
      <w:pPr>
        <w:spacing w:after="0" w:line="240" w:lineRule="auto"/>
        <w:jc w:val="center"/>
        <w:rPr>
          <w:rFonts w:ascii="Helvetica" w:hAnsi="Helvetica"/>
          <w:i/>
          <w:iCs/>
          <w:sz w:val="28"/>
          <w:szCs w:val="28"/>
        </w:rPr>
      </w:pPr>
      <w:r>
        <w:rPr>
          <w:rFonts w:ascii="Helvetica" w:hAnsi="Helvetica"/>
          <w:i/>
          <w:iCs/>
          <w:sz w:val="28"/>
          <w:szCs w:val="28"/>
        </w:rPr>
        <w:t>Public Art Saint Paul and partners create</w:t>
      </w:r>
      <w:r w:rsidR="00A005E0">
        <w:rPr>
          <w:rFonts w:ascii="Helvetica" w:hAnsi="Helvetica"/>
          <w:i/>
          <w:iCs/>
          <w:sz w:val="28"/>
          <w:szCs w:val="28"/>
        </w:rPr>
        <w:t xml:space="preserve"> a</w:t>
      </w:r>
      <w:r>
        <w:rPr>
          <w:rFonts w:ascii="Helvetica" w:hAnsi="Helvetica"/>
          <w:i/>
          <w:iCs/>
          <w:sz w:val="28"/>
          <w:szCs w:val="28"/>
        </w:rPr>
        <w:t xml:space="preserve"> cultural event to celebrate diverse artists and inspire new thinking</w:t>
      </w:r>
    </w:p>
    <w:p w14:paraId="7023831C" w14:textId="1D69AC01" w:rsidR="0077135A" w:rsidRDefault="0077135A" w:rsidP="004A0E94">
      <w:pPr>
        <w:spacing w:after="0" w:line="240" w:lineRule="auto"/>
        <w:jc w:val="center"/>
        <w:rPr>
          <w:rFonts w:ascii="Helvetica" w:hAnsi="Helvetica"/>
          <w:i/>
          <w:iCs/>
          <w:sz w:val="28"/>
          <w:szCs w:val="28"/>
        </w:rPr>
      </w:pPr>
    </w:p>
    <w:p w14:paraId="53BD75BD" w14:textId="03A93E9D" w:rsidR="00205952" w:rsidRPr="004A0E94" w:rsidRDefault="00643317" w:rsidP="00205952">
      <w:pPr>
        <w:spacing w:after="0" w:line="240" w:lineRule="auto"/>
        <w:rPr>
          <w:rFonts w:ascii="Helvetica" w:hAnsi="Helvetica"/>
        </w:rPr>
      </w:pPr>
      <w:r>
        <w:rPr>
          <w:rFonts w:ascii="Helvetica" w:hAnsi="Helvetica"/>
          <w:b/>
          <w:bCs/>
          <w:sz w:val="24"/>
          <w:szCs w:val="24"/>
        </w:rPr>
        <w:t xml:space="preserve">Saint Paul, </w:t>
      </w:r>
      <w:r w:rsidR="007407E1">
        <w:rPr>
          <w:rFonts w:ascii="Helvetica" w:hAnsi="Helvetica"/>
          <w:b/>
          <w:bCs/>
          <w:sz w:val="24"/>
          <w:szCs w:val="24"/>
        </w:rPr>
        <w:t>Minnesota</w:t>
      </w:r>
      <w:r w:rsidR="0077135A">
        <w:rPr>
          <w:rFonts w:ascii="Helvetica" w:hAnsi="Helvetica"/>
          <w:b/>
          <w:bCs/>
          <w:sz w:val="24"/>
          <w:szCs w:val="24"/>
        </w:rPr>
        <w:t xml:space="preserve"> (</w:t>
      </w:r>
      <w:r w:rsidR="008D7E9D">
        <w:rPr>
          <w:rFonts w:ascii="Helvetica" w:hAnsi="Helvetica"/>
          <w:b/>
          <w:bCs/>
          <w:sz w:val="24"/>
          <w:szCs w:val="24"/>
        </w:rPr>
        <w:t xml:space="preserve">October </w:t>
      </w:r>
      <w:r w:rsidR="00CF0389">
        <w:rPr>
          <w:rFonts w:ascii="Helvetica" w:hAnsi="Helvetica"/>
          <w:b/>
          <w:bCs/>
          <w:sz w:val="24"/>
          <w:szCs w:val="24"/>
        </w:rPr>
        <w:t>5</w:t>
      </w:r>
      <w:r w:rsidR="0077135A">
        <w:rPr>
          <w:rFonts w:ascii="Helvetica" w:hAnsi="Helvetica"/>
          <w:b/>
          <w:bCs/>
          <w:sz w:val="24"/>
          <w:szCs w:val="24"/>
        </w:rPr>
        <w:t xml:space="preserve">, 2022) </w:t>
      </w:r>
      <w:r w:rsidR="00CC7E12">
        <w:rPr>
          <w:rFonts w:ascii="Helvetica" w:hAnsi="Helvetica"/>
          <w:b/>
          <w:bCs/>
          <w:sz w:val="24"/>
          <w:szCs w:val="24"/>
        </w:rPr>
        <w:t>–</w:t>
      </w:r>
      <w:r w:rsidR="0077135A">
        <w:rPr>
          <w:rFonts w:ascii="Helvetica" w:hAnsi="Helvetica"/>
          <w:b/>
          <w:bCs/>
          <w:sz w:val="24"/>
          <w:szCs w:val="24"/>
        </w:rPr>
        <w:t xml:space="preserve"> </w:t>
      </w:r>
      <w:r w:rsidR="008E05A9" w:rsidRPr="004A0E94">
        <w:rPr>
          <w:rFonts w:ascii="Helvetica" w:hAnsi="Helvetica"/>
        </w:rPr>
        <w:t>Public Art Saint Paul (PASP)</w:t>
      </w:r>
      <w:r w:rsidR="00A005E0">
        <w:rPr>
          <w:rFonts w:ascii="Helvetica" w:hAnsi="Helvetica"/>
        </w:rPr>
        <w:t>,</w:t>
      </w:r>
      <w:r w:rsidR="008E05A9" w:rsidRPr="004A0E94">
        <w:rPr>
          <w:rFonts w:ascii="Helvetica" w:hAnsi="Helvetica"/>
        </w:rPr>
        <w:t xml:space="preserve"> </w:t>
      </w:r>
      <w:r w:rsidR="002362E8" w:rsidRPr="004A0E94">
        <w:rPr>
          <w:rFonts w:ascii="Helvetica" w:hAnsi="Helvetica"/>
        </w:rPr>
        <w:t>in partnership wi</w:t>
      </w:r>
      <w:r w:rsidR="004A0E94">
        <w:rPr>
          <w:rFonts w:ascii="Helvetica" w:hAnsi="Helvetica"/>
        </w:rPr>
        <w:t xml:space="preserve">th </w:t>
      </w:r>
      <w:r w:rsidR="00C742F3">
        <w:rPr>
          <w:rFonts w:ascii="Helvetica" w:hAnsi="Helvetica"/>
        </w:rPr>
        <w:t xml:space="preserve">national and local </w:t>
      </w:r>
      <w:r w:rsidR="008E05A9" w:rsidRPr="004A0E94">
        <w:rPr>
          <w:rFonts w:ascii="Helvetica" w:hAnsi="Helvetica"/>
        </w:rPr>
        <w:t>advisors</w:t>
      </w:r>
      <w:r w:rsidR="00FF175F" w:rsidRPr="004A0E94">
        <w:rPr>
          <w:rFonts w:ascii="Helvetica" w:hAnsi="Helvetica"/>
        </w:rPr>
        <w:t>, artists</w:t>
      </w:r>
      <w:r w:rsidR="008E05A9" w:rsidRPr="004A0E94">
        <w:rPr>
          <w:rFonts w:ascii="Helvetica" w:hAnsi="Helvetica"/>
        </w:rPr>
        <w:t xml:space="preserve"> </w:t>
      </w:r>
      <w:r w:rsidR="00DA4033">
        <w:rPr>
          <w:rFonts w:ascii="Helvetica" w:hAnsi="Helvetica"/>
        </w:rPr>
        <w:t xml:space="preserve">and organizational partners </w:t>
      </w:r>
      <w:r w:rsidR="008E05A9" w:rsidRPr="004A0E94">
        <w:rPr>
          <w:rFonts w:ascii="Helvetica" w:hAnsi="Helvetica"/>
        </w:rPr>
        <w:t>announce</w:t>
      </w:r>
      <w:r w:rsidR="00494BA8">
        <w:rPr>
          <w:rFonts w:ascii="Helvetica" w:hAnsi="Helvetica"/>
        </w:rPr>
        <w:t xml:space="preserve"> </w:t>
      </w:r>
      <w:r w:rsidR="00C742F3">
        <w:rPr>
          <w:rFonts w:ascii="Helvetica" w:hAnsi="Helvetica"/>
        </w:rPr>
        <w:t xml:space="preserve">the </w:t>
      </w:r>
      <w:proofErr w:type="spellStart"/>
      <w:r w:rsidR="00E318DC" w:rsidRPr="004A0E94">
        <w:rPr>
          <w:rFonts w:ascii="Helvetica" w:hAnsi="Helvetica"/>
        </w:rPr>
        <w:t>Wakpa</w:t>
      </w:r>
      <w:proofErr w:type="spellEnd"/>
      <w:r w:rsidR="00E318DC" w:rsidRPr="004A0E94">
        <w:rPr>
          <w:rFonts w:ascii="Helvetica" w:hAnsi="Helvetica"/>
        </w:rPr>
        <w:t xml:space="preserve"> Trienni</w:t>
      </w:r>
      <w:r w:rsidR="00C742F3">
        <w:rPr>
          <w:rFonts w:ascii="Helvetica" w:hAnsi="Helvetica"/>
        </w:rPr>
        <w:t>a</w:t>
      </w:r>
      <w:r w:rsidR="00E318DC" w:rsidRPr="004A0E94">
        <w:rPr>
          <w:rFonts w:ascii="Helvetica" w:hAnsi="Helvetica"/>
        </w:rPr>
        <w:t xml:space="preserve">l Art Festival, a </w:t>
      </w:r>
      <w:r w:rsidR="008E05A9" w:rsidRPr="004A0E94">
        <w:rPr>
          <w:rFonts w:ascii="Helvetica" w:hAnsi="Helvetica"/>
        </w:rPr>
        <w:t xml:space="preserve">new </w:t>
      </w:r>
      <w:r w:rsidR="004A0E94">
        <w:rPr>
          <w:rFonts w:ascii="Helvetica" w:hAnsi="Helvetica"/>
        </w:rPr>
        <w:t>event</w:t>
      </w:r>
      <w:r w:rsidR="008E05A9" w:rsidRPr="004A0E94">
        <w:rPr>
          <w:rFonts w:ascii="Helvetica" w:hAnsi="Helvetica"/>
        </w:rPr>
        <w:t xml:space="preserve"> </w:t>
      </w:r>
      <w:r w:rsidR="003753E4">
        <w:rPr>
          <w:rFonts w:ascii="Helvetica" w:hAnsi="Helvetica"/>
        </w:rPr>
        <w:t>featuring a series of temporary public art installations</w:t>
      </w:r>
      <w:r w:rsidR="00DA4033">
        <w:rPr>
          <w:rFonts w:ascii="Helvetica" w:hAnsi="Helvetica"/>
        </w:rPr>
        <w:t xml:space="preserve"> and indoor projects</w:t>
      </w:r>
      <w:r w:rsidR="003753E4">
        <w:rPr>
          <w:rFonts w:ascii="Helvetica" w:hAnsi="Helvetica"/>
        </w:rPr>
        <w:t xml:space="preserve"> </w:t>
      </w:r>
      <w:r w:rsidR="008E05A9" w:rsidRPr="004A0E94">
        <w:rPr>
          <w:rFonts w:ascii="Helvetica" w:hAnsi="Helvetica"/>
        </w:rPr>
        <w:t>to be held in St. Paul, Minneapolis</w:t>
      </w:r>
      <w:r w:rsidR="00DA4033">
        <w:rPr>
          <w:rFonts w:ascii="Helvetica" w:hAnsi="Helvetica"/>
        </w:rPr>
        <w:t>,</w:t>
      </w:r>
      <w:r w:rsidR="008E05A9" w:rsidRPr="004A0E94">
        <w:rPr>
          <w:rFonts w:ascii="Helvetica" w:hAnsi="Helvetica"/>
        </w:rPr>
        <w:t xml:space="preserve"> and select </w:t>
      </w:r>
      <w:r w:rsidR="000924F8" w:rsidRPr="004A0E94">
        <w:rPr>
          <w:rFonts w:ascii="Helvetica" w:hAnsi="Helvetica"/>
        </w:rPr>
        <w:t xml:space="preserve">satellite locations </w:t>
      </w:r>
      <w:r w:rsidR="00EB2B90">
        <w:rPr>
          <w:rFonts w:ascii="Helvetica" w:hAnsi="Helvetica"/>
        </w:rPr>
        <w:t>starting June 24, 2023</w:t>
      </w:r>
      <w:r w:rsidR="00A005E0">
        <w:rPr>
          <w:rFonts w:ascii="Helvetica" w:hAnsi="Helvetica"/>
        </w:rPr>
        <w:t>,</w:t>
      </w:r>
      <w:r w:rsidR="00EB2B90">
        <w:rPr>
          <w:rFonts w:ascii="Helvetica" w:hAnsi="Helvetica"/>
        </w:rPr>
        <w:t xml:space="preserve"> and run</w:t>
      </w:r>
      <w:r w:rsidR="009D368D">
        <w:rPr>
          <w:rFonts w:ascii="Helvetica" w:hAnsi="Helvetica"/>
        </w:rPr>
        <w:t xml:space="preserve">ning </w:t>
      </w:r>
      <w:r w:rsidR="00EB2B90">
        <w:rPr>
          <w:rFonts w:ascii="Helvetica" w:hAnsi="Helvetica"/>
        </w:rPr>
        <w:t>through September 16, 2023</w:t>
      </w:r>
      <w:r w:rsidR="000924F8" w:rsidRPr="004A0E94">
        <w:rPr>
          <w:rFonts w:ascii="Helvetica" w:hAnsi="Helvetica"/>
        </w:rPr>
        <w:t xml:space="preserve">. </w:t>
      </w:r>
      <w:proofErr w:type="spellStart"/>
      <w:r w:rsidR="00205952" w:rsidRPr="004A0E94">
        <w:rPr>
          <w:rFonts w:ascii="Helvetica" w:hAnsi="Helvetica"/>
        </w:rPr>
        <w:t>Wakpa</w:t>
      </w:r>
      <w:proofErr w:type="spellEnd"/>
      <w:r w:rsidR="00205952" w:rsidRPr="004A0E94">
        <w:rPr>
          <w:rFonts w:ascii="Helvetica" w:hAnsi="Helvetica"/>
        </w:rPr>
        <w:t xml:space="preserve"> Trienn</w:t>
      </w:r>
      <w:r w:rsidR="00C742F3">
        <w:rPr>
          <w:rFonts w:ascii="Helvetica" w:hAnsi="Helvetica"/>
        </w:rPr>
        <w:t>ia</w:t>
      </w:r>
      <w:r w:rsidR="00205952" w:rsidRPr="004A0E94">
        <w:rPr>
          <w:rFonts w:ascii="Helvetica" w:hAnsi="Helvetica"/>
        </w:rPr>
        <w:t>l Art Festival will help raise the visibility of our art community</w:t>
      </w:r>
      <w:r w:rsidR="000F31FB">
        <w:rPr>
          <w:rFonts w:ascii="Helvetica" w:hAnsi="Helvetica"/>
        </w:rPr>
        <w:t>,</w:t>
      </w:r>
      <w:r w:rsidR="000F31FB" w:rsidRPr="000F31FB">
        <w:rPr>
          <w:rFonts w:ascii="Helvetica" w:hAnsi="Helvetica"/>
        </w:rPr>
        <w:t xml:space="preserve"> </w:t>
      </w:r>
      <w:r w:rsidR="000F31FB" w:rsidRPr="00534C47">
        <w:rPr>
          <w:rFonts w:ascii="Helvetica" w:hAnsi="Helvetica"/>
        </w:rPr>
        <w:t>foster interchanges among visitors</w:t>
      </w:r>
      <w:r w:rsidR="00DA4033">
        <w:rPr>
          <w:rFonts w:ascii="Helvetica" w:hAnsi="Helvetica"/>
        </w:rPr>
        <w:t>,</w:t>
      </w:r>
      <w:r w:rsidR="00205952" w:rsidRPr="004A0E94">
        <w:rPr>
          <w:rFonts w:ascii="Helvetica" w:hAnsi="Helvetica"/>
        </w:rPr>
        <w:t xml:space="preserve"> and bring positive attention to </w:t>
      </w:r>
      <w:r w:rsidR="00494BA8">
        <w:rPr>
          <w:rFonts w:ascii="Helvetica" w:hAnsi="Helvetica"/>
        </w:rPr>
        <w:t xml:space="preserve">St. Paul and Minneapolis </w:t>
      </w:r>
      <w:r w:rsidR="00205952" w:rsidRPr="004A0E94">
        <w:rPr>
          <w:rFonts w:ascii="Helvetica" w:hAnsi="Helvetica"/>
        </w:rPr>
        <w:t>neighborhoods and locations</w:t>
      </w:r>
      <w:r w:rsidR="00494BA8">
        <w:rPr>
          <w:rFonts w:ascii="Helvetica" w:hAnsi="Helvetica"/>
        </w:rPr>
        <w:t>.</w:t>
      </w:r>
    </w:p>
    <w:p w14:paraId="543DB2F3" w14:textId="4925AAF1" w:rsidR="002362E8" w:rsidRDefault="002362E8" w:rsidP="004A0E94">
      <w:pPr>
        <w:spacing w:after="0" w:line="240" w:lineRule="auto"/>
        <w:rPr>
          <w:rFonts w:ascii="Helvetica" w:hAnsi="Helvetica"/>
        </w:rPr>
      </w:pPr>
    </w:p>
    <w:p w14:paraId="0FD2052D" w14:textId="1EA8A5BB" w:rsidR="00556D46" w:rsidRPr="00556D46" w:rsidRDefault="00556D46" w:rsidP="00556D46">
      <w:pPr>
        <w:spacing w:after="0" w:line="240" w:lineRule="auto"/>
        <w:rPr>
          <w:rFonts w:ascii="Helvetica" w:hAnsi="Helvetica"/>
        </w:rPr>
      </w:pPr>
      <w:r w:rsidRPr="000B686F">
        <w:rPr>
          <w:rFonts w:ascii="Helvetica" w:hAnsi="Helvetica"/>
        </w:rPr>
        <w:t xml:space="preserve">The name </w:t>
      </w:r>
      <w:r w:rsidR="00EA3B20">
        <w:rPr>
          <w:rFonts w:ascii="Helvetica" w:hAnsi="Helvetica"/>
        </w:rPr>
        <w:t>“</w:t>
      </w:r>
      <w:proofErr w:type="spellStart"/>
      <w:r w:rsidRPr="000B686F">
        <w:rPr>
          <w:rFonts w:ascii="Helvetica" w:hAnsi="Helvetica"/>
        </w:rPr>
        <w:t>Wakpa</w:t>
      </w:r>
      <w:proofErr w:type="spellEnd"/>
      <w:r w:rsidR="00EA3B20">
        <w:rPr>
          <w:rFonts w:ascii="Helvetica" w:hAnsi="Helvetica"/>
        </w:rPr>
        <w:t xml:space="preserve">” </w:t>
      </w:r>
      <w:r w:rsidRPr="000B686F">
        <w:rPr>
          <w:rFonts w:ascii="Helvetica" w:hAnsi="Helvetica"/>
        </w:rPr>
        <w:t>adopts the Dakota word for “river,”</w:t>
      </w:r>
      <w:r w:rsidR="00EA3B20">
        <w:rPr>
          <w:rFonts w:ascii="Helvetica" w:hAnsi="Helvetica"/>
        </w:rPr>
        <w:t xml:space="preserve"> </w:t>
      </w:r>
      <w:r w:rsidR="00EA3B20" w:rsidRPr="00EA3B20">
        <w:rPr>
          <w:rFonts w:ascii="Helvetica" w:hAnsi="Helvetica"/>
        </w:rPr>
        <w:t xml:space="preserve">chosen through a process of consultation among the project team of PASP staff and Board, </w:t>
      </w:r>
      <w:r w:rsidR="00DA4033">
        <w:rPr>
          <w:rFonts w:ascii="Helvetica" w:hAnsi="Helvetica"/>
        </w:rPr>
        <w:t>local adv</w:t>
      </w:r>
      <w:r w:rsidR="00643317">
        <w:rPr>
          <w:rFonts w:ascii="Helvetica" w:hAnsi="Helvetica"/>
        </w:rPr>
        <w:t>is</w:t>
      </w:r>
      <w:r w:rsidR="00DA4033">
        <w:rPr>
          <w:rFonts w:ascii="Helvetica" w:hAnsi="Helvetica"/>
        </w:rPr>
        <w:t>ors</w:t>
      </w:r>
      <w:r w:rsidR="00EA3B20" w:rsidRPr="00EA3B20">
        <w:rPr>
          <w:rFonts w:ascii="Helvetica" w:hAnsi="Helvetica"/>
        </w:rPr>
        <w:t>, Dakota leaders and artists, and other stakeholders</w:t>
      </w:r>
      <w:r w:rsidR="00EA3B20">
        <w:rPr>
          <w:rFonts w:ascii="Helvetica" w:hAnsi="Helvetica"/>
        </w:rPr>
        <w:t xml:space="preserve">. </w:t>
      </w:r>
      <w:proofErr w:type="spellStart"/>
      <w:r w:rsidR="0004556A" w:rsidRPr="004A0E94">
        <w:rPr>
          <w:rFonts w:ascii="Helvetica" w:hAnsi="Helvetica"/>
        </w:rPr>
        <w:t>Wakpa</w:t>
      </w:r>
      <w:proofErr w:type="spellEnd"/>
      <w:r w:rsidR="0004556A" w:rsidRPr="004A0E94">
        <w:rPr>
          <w:rFonts w:ascii="Helvetica" w:hAnsi="Helvetica"/>
        </w:rPr>
        <w:t xml:space="preserve">, was inspired by the region’s rich Dakota history and contemporary culture and the fact that the Twin Cities inhabits Dakota land. </w:t>
      </w:r>
      <w:r w:rsidR="00EA3B20">
        <w:rPr>
          <w:rFonts w:ascii="Helvetica" w:hAnsi="Helvetica"/>
        </w:rPr>
        <w:t>The name “river”</w:t>
      </w:r>
      <w:r w:rsidR="0004556A" w:rsidRPr="004A0E94">
        <w:rPr>
          <w:rFonts w:ascii="Helvetica" w:hAnsi="Helvetica"/>
        </w:rPr>
        <w:t xml:space="preserve"> </w:t>
      </w:r>
      <w:r w:rsidR="00EA3B20">
        <w:rPr>
          <w:rFonts w:ascii="Helvetica" w:hAnsi="Helvetica"/>
        </w:rPr>
        <w:t>speaks to</w:t>
      </w:r>
      <w:r w:rsidR="0004556A">
        <w:rPr>
          <w:rFonts w:ascii="Helvetica" w:hAnsi="Helvetica"/>
        </w:rPr>
        <w:t xml:space="preserve"> th</w:t>
      </w:r>
      <w:r w:rsidR="0004556A" w:rsidRPr="004A0E94">
        <w:rPr>
          <w:rFonts w:ascii="Helvetica" w:hAnsi="Helvetica"/>
        </w:rPr>
        <w:t xml:space="preserve">e Mississippi River, one of the world’s largest and most legendary rivers, </w:t>
      </w:r>
      <w:r w:rsidR="00EA3B20">
        <w:rPr>
          <w:rFonts w:ascii="Helvetica" w:hAnsi="Helvetica"/>
        </w:rPr>
        <w:t xml:space="preserve">that </w:t>
      </w:r>
      <w:r w:rsidR="0004556A" w:rsidRPr="004A0E94">
        <w:rPr>
          <w:rFonts w:ascii="Helvetica" w:hAnsi="Helvetica"/>
        </w:rPr>
        <w:t>defines the Twin Cities metro are</w:t>
      </w:r>
      <w:r w:rsidR="00EA3B20">
        <w:rPr>
          <w:rFonts w:ascii="Helvetica" w:hAnsi="Helvetica"/>
        </w:rPr>
        <w:t>a and the lives of the people here.</w:t>
      </w:r>
    </w:p>
    <w:p w14:paraId="1DB06442" w14:textId="77777777" w:rsidR="0004556A" w:rsidRDefault="0004556A" w:rsidP="00534C47">
      <w:pPr>
        <w:spacing w:after="0" w:line="240" w:lineRule="auto"/>
        <w:rPr>
          <w:rFonts w:ascii="Helvetica" w:hAnsi="Helvetica"/>
        </w:rPr>
      </w:pPr>
    </w:p>
    <w:p w14:paraId="7160EF4F" w14:textId="77777777" w:rsidR="0009343C" w:rsidRDefault="002A6B6E" w:rsidP="00534C47">
      <w:pPr>
        <w:spacing w:after="0" w:line="240" w:lineRule="auto"/>
        <w:rPr>
          <w:rFonts w:ascii="Helvetica" w:hAnsi="Helvetica"/>
        </w:rPr>
      </w:pPr>
      <w:r w:rsidRPr="004A0E94">
        <w:rPr>
          <w:rFonts w:ascii="Helvetica" w:hAnsi="Helvetica"/>
        </w:rPr>
        <w:t xml:space="preserve">The </w:t>
      </w:r>
      <w:proofErr w:type="spellStart"/>
      <w:r w:rsidR="004A5BEB">
        <w:rPr>
          <w:rFonts w:ascii="Helvetica" w:hAnsi="Helvetica"/>
        </w:rPr>
        <w:t>Wakpa</w:t>
      </w:r>
      <w:proofErr w:type="spellEnd"/>
      <w:r w:rsidR="004A5BEB">
        <w:rPr>
          <w:rFonts w:ascii="Helvetica" w:hAnsi="Helvetica"/>
        </w:rPr>
        <w:t xml:space="preserve"> Triennial</w:t>
      </w:r>
      <w:r w:rsidRPr="004A0E94">
        <w:rPr>
          <w:rFonts w:ascii="Helvetica" w:hAnsi="Helvetica"/>
        </w:rPr>
        <w:t xml:space="preserve"> will be a signature event for the Twin Cities, taking place every three years in a new form with a new theme.</w:t>
      </w:r>
      <w:r w:rsidR="003F0147">
        <w:rPr>
          <w:rFonts w:ascii="Helvetica" w:hAnsi="Helvetica"/>
        </w:rPr>
        <w:t xml:space="preserve"> </w:t>
      </w:r>
      <w:r w:rsidR="00534C47" w:rsidRPr="00534C47">
        <w:rPr>
          <w:rFonts w:ascii="Helvetica" w:hAnsi="Helvetica"/>
        </w:rPr>
        <w:t xml:space="preserve">The </w:t>
      </w:r>
      <w:r w:rsidR="00AF415B">
        <w:rPr>
          <w:rFonts w:ascii="Helvetica" w:hAnsi="Helvetica"/>
        </w:rPr>
        <w:t>event</w:t>
      </w:r>
      <w:r w:rsidR="00534C47" w:rsidRPr="00534C47">
        <w:rPr>
          <w:rFonts w:ascii="Helvetica" w:hAnsi="Helvetica"/>
        </w:rPr>
        <w:t xml:space="preserve"> will </w:t>
      </w:r>
      <w:r w:rsidR="00534C47" w:rsidRPr="004A5BEB">
        <w:rPr>
          <w:rFonts w:ascii="Helvetica" w:hAnsi="Helvetica"/>
        </w:rPr>
        <w:t xml:space="preserve">feature </w:t>
      </w:r>
      <w:r w:rsidR="00DA4033" w:rsidRPr="0009343C">
        <w:rPr>
          <w:rFonts w:ascii="Helvetica" w:hAnsi="Helvetica"/>
        </w:rPr>
        <w:t xml:space="preserve">approximately </w:t>
      </w:r>
      <w:r w:rsidR="0004556A" w:rsidRPr="0009343C">
        <w:rPr>
          <w:rFonts w:ascii="Helvetica" w:hAnsi="Helvetica"/>
        </w:rPr>
        <w:t>35</w:t>
      </w:r>
      <w:r w:rsidR="00534C47" w:rsidRPr="0009343C">
        <w:rPr>
          <w:rFonts w:ascii="Helvetica" w:hAnsi="Helvetica"/>
        </w:rPr>
        <w:t xml:space="preserve"> temporary outdoor public art installations throughout the St. Paul and Minneapolis metro area by a diverse group of </w:t>
      </w:r>
      <w:r w:rsidR="00AF415B" w:rsidRPr="0009343C">
        <w:rPr>
          <w:rFonts w:ascii="Helvetica" w:hAnsi="Helvetica"/>
        </w:rPr>
        <w:t>Minnesota</w:t>
      </w:r>
      <w:r w:rsidR="00534C47" w:rsidRPr="0009343C">
        <w:rPr>
          <w:rFonts w:ascii="Helvetica" w:hAnsi="Helvetica"/>
        </w:rPr>
        <w:t>-based artists, along with related gallery and museum projects presented primarily by small-to-mid-sized arts and cultural organizations.</w:t>
      </w:r>
      <w:r w:rsidR="00B86EE1" w:rsidRPr="0009343C">
        <w:rPr>
          <w:rFonts w:ascii="Helvetica" w:hAnsi="Helvetica"/>
        </w:rPr>
        <w:t xml:space="preserve"> </w:t>
      </w:r>
    </w:p>
    <w:p w14:paraId="4D63F4C6" w14:textId="77777777" w:rsidR="0009343C" w:rsidRDefault="0009343C" w:rsidP="00534C47">
      <w:pPr>
        <w:spacing w:after="0" w:line="240" w:lineRule="auto"/>
        <w:rPr>
          <w:rFonts w:ascii="Helvetica" w:hAnsi="Helvetica"/>
        </w:rPr>
      </w:pPr>
    </w:p>
    <w:p w14:paraId="5F38B6F5" w14:textId="5354D137" w:rsidR="00534C47" w:rsidRPr="00534C47" w:rsidRDefault="00B86EE1" w:rsidP="00534C47">
      <w:pPr>
        <w:spacing w:after="0" w:line="240" w:lineRule="auto"/>
        <w:rPr>
          <w:rFonts w:ascii="Helvetica" w:hAnsi="Helvetica"/>
        </w:rPr>
      </w:pPr>
      <w:r w:rsidRPr="0009343C">
        <w:rPr>
          <w:rFonts w:ascii="Helvetica" w:hAnsi="Helvetica"/>
        </w:rPr>
        <w:t>Organizational partners include the Minnesota Museum of American Art, Wakan Tipi Center, Great Rive</w:t>
      </w:r>
      <w:r>
        <w:rPr>
          <w:rFonts w:ascii="Helvetica" w:hAnsi="Helvetica"/>
        </w:rPr>
        <w:t xml:space="preserve">r Passage, Indigenous Roots, </w:t>
      </w:r>
      <w:r w:rsidR="006765D6">
        <w:rPr>
          <w:rFonts w:ascii="Helvetica" w:hAnsi="Helvetica"/>
        </w:rPr>
        <w:t xml:space="preserve">Landmark Center, </w:t>
      </w:r>
      <w:r>
        <w:rPr>
          <w:rFonts w:ascii="Helvetica" w:hAnsi="Helvetica"/>
        </w:rPr>
        <w:t>Springboard for the Arts, Asian Economic Development Association, Center for Hmong Art and Talent, Victoria Theater Art Center, All My Relations Gallery,</w:t>
      </w:r>
      <w:r w:rsidR="00F7100E">
        <w:rPr>
          <w:rFonts w:ascii="Helvetica" w:hAnsi="Helvetica"/>
        </w:rPr>
        <w:t xml:space="preserve"> Hennepin Theatre Trust,</w:t>
      </w:r>
      <w:r>
        <w:rPr>
          <w:rFonts w:ascii="Helvetica" w:hAnsi="Helvetica"/>
        </w:rPr>
        <w:t xml:space="preserve"> </w:t>
      </w:r>
      <w:proofErr w:type="spellStart"/>
      <w:r>
        <w:rPr>
          <w:rFonts w:ascii="Helvetica" w:hAnsi="Helvetica"/>
        </w:rPr>
        <w:t>Dreamsong</w:t>
      </w:r>
      <w:proofErr w:type="spellEnd"/>
      <w:r>
        <w:rPr>
          <w:rFonts w:ascii="Helvetica" w:hAnsi="Helvetica"/>
        </w:rPr>
        <w:t xml:space="preserve"> Gallery, Pangea World Theatre, and more.</w:t>
      </w:r>
    </w:p>
    <w:p w14:paraId="03DE1F8D" w14:textId="656EA863" w:rsidR="003F0147" w:rsidRDefault="003F0147" w:rsidP="003F0147">
      <w:pPr>
        <w:spacing w:after="0" w:line="240" w:lineRule="auto"/>
        <w:rPr>
          <w:rFonts w:ascii="Helvetica" w:hAnsi="Helvetica"/>
        </w:rPr>
      </w:pPr>
    </w:p>
    <w:p w14:paraId="6DC8433A" w14:textId="2EBD2F45" w:rsidR="003F0147" w:rsidRPr="004A0E94" w:rsidRDefault="003F0147" w:rsidP="003F0147">
      <w:pPr>
        <w:spacing w:after="0" w:line="240" w:lineRule="auto"/>
        <w:rPr>
          <w:rFonts w:ascii="Helvetica" w:hAnsi="Helvetica"/>
        </w:rPr>
      </w:pPr>
      <w:r w:rsidRPr="004A0E94">
        <w:rPr>
          <w:rFonts w:ascii="Helvetica" w:hAnsi="Helvetica"/>
        </w:rPr>
        <w:t>“The theme for the inaugural event is “Network of Mutuality</w:t>
      </w:r>
      <w:r w:rsidR="00DA4033">
        <w:rPr>
          <w:rFonts w:ascii="Helvetica" w:hAnsi="Helvetica"/>
        </w:rPr>
        <w:t>,”</w:t>
      </w:r>
      <w:r w:rsidRPr="004A0E94">
        <w:rPr>
          <w:rFonts w:ascii="Helvetica" w:hAnsi="Helvetica"/>
        </w:rPr>
        <w:t xml:space="preserve"> </w:t>
      </w:r>
      <w:r w:rsidRPr="004A0E94">
        <w:rPr>
          <w:rFonts w:ascii="Helvetica" w:hAnsi="Helvetica" w:cstheme="minorHAnsi"/>
        </w:rPr>
        <w:t xml:space="preserve">a phrase from Dr. Martin Luther King, Jr.’s </w:t>
      </w:r>
      <w:r w:rsidRPr="004A0E94">
        <w:rPr>
          <w:rFonts w:ascii="Helvetica" w:hAnsi="Helvetica" w:cstheme="minorHAnsi"/>
          <w:i/>
          <w:iCs/>
        </w:rPr>
        <w:t>Letter from Birmingham Jail</w:t>
      </w:r>
      <w:r w:rsidR="00DA4033">
        <w:rPr>
          <w:rFonts w:ascii="Helvetica" w:hAnsi="Helvetica" w:cstheme="minorHAnsi"/>
        </w:rPr>
        <w:t xml:space="preserve">, </w:t>
      </w:r>
      <w:r w:rsidRPr="004A0E94">
        <w:rPr>
          <w:rFonts w:ascii="Helvetica" w:hAnsi="Helvetica" w:cstheme="minorHAnsi"/>
        </w:rPr>
        <w:t>which emphasizes social justice and interdependence</w:t>
      </w:r>
      <w:r w:rsidRPr="004A0E94">
        <w:rPr>
          <w:rFonts w:ascii="Helvetica" w:hAnsi="Helvetica"/>
        </w:rPr>
        <w:t xml:space="preserve">,” said Colleen Sheehy, Executive Director of Public Art Saint </w:t>
      </w:r>
      <w:proofErr w:type="gramStart"/>
      <w:r w:rsidRPr="004A0E94">
        <w:rPr>
          <w:rFonts w:ascii="Helvetica" w:hAnsi="Helvetica"/>
        </w:rPr>
        <w:t>Paul</w:t>
      </w:r>
      <w:proofErr w:type="gramEnd"/>
      <w:r w:rsidRPr="004A0E94">
        <w:rPr>
          <w:rFonts w:ascii="Helvetica" w:hAnsi="Helvetica"/>
        </w:rPr>
        <w:t xml:space="preserve"> and Project Director of </w:t>
      </w:r>
      <w:proofErr w:type="spellStart"/>
      <w:r w:rsidRPr="004A0E94">
        <w:rPr>
          <w:rFonts w:ascii="Helvetica" w:hAnsi="Helvetica"/>
        </w:rPr>
        <w:t>Wakpa</w:t>
      </w:r>
      <w:proofErr w:type="spellEnd"/>
      <w:r w:rsidRPr="004A0E94">
        <w:rPr>
          <w:rFonts w:ascii="Helvetica" w:hAnsi="Helvetica"/>
        </w:rPr>
        <w:t xml:space="preserve"> </w:t>
      </w:r>
      <w:r w:rsidR="00132A61" w:rsidRPr="004A0E94">
        <w:rPr>
          <w:rFonts w:ascii="Helvetica" w:hAnsi="Helvetica"/>
        </w:rPr>
        <w:t>Triennial</w:t>
      </w:r>
      <w:r w:rsidRPr="004A0E94">
        <w:rPr>
          <w:rFonts w:ascii="Helvetica" w:hAnsi="Helvetica"/>
        </w:rPr>
        <w:t xml:space="preserve"> Art Festival. </w:t>
      </w:r>
      <w:r w:rsidR="008F0BB5">
        <w:rPr>
          <w:rFonts w:ascii="Helvetica" w:hAnsi="Helvetica"/>
        </w:rPr>
        <w:t>“</w:t>
      </w:r>
      <w:r w:rsidR="00643317">
        <w:rPr>
          <w:rFonts w:ascii="Helvetica" w:hAnsi="Helvetica"/>
        </w:rPr>
        <w:t xml:space="preserve">We want to engage audiences </w:t>
      </w:r>
      <w:r w:rsidR="00BD7B28">
        <w:rPr>
          <w:rFonts w:ascii="Helvetica" w:hAnsi="Helvetica"/>
        </w:rPr>
        <w:t xml:space="preserve">with experiences of new art that will foster </w:t>
      </w:r>
      <w:r w:rsidR="006E5F32">
        <w:rPr>
          <w:rFonts w:ascii="Helvetica" w:hAnsi="Helvetica"/>
        </w:rPr>
        <w:t>conversations</w:t>
      </w:r>
      <w:r w:rsidR="00BD7B28">
        <w:rPr>
          <w:rFonts w:ascii="Helvetica" w:hAnsi="Helvetica"/>
        </w:rPr>
        <w:t xml:space="preserve"> and reflection on what future we want to build in the Twin Cities.</w:t>
      </w:r>
      <w:r w:rsidR="00775FEA">
        <w:rPr>
          <w:rFonts w:ascii="Helvetica" w:hAnsi="Helvetica"/>
        </w:rPr>
        <w:t xml:space="preserve"> We are planning a series of “Critical Conversations” that will bring people together to share dreams and discuss how we can make them a reality.</w:t>
      </w:r>
      <w:r w:rsidR="008F0BB5">
        <w:rPr>
          <w:rFonts w:ascii="Helvetica" w:hAnsi="Helvetica"/>
        </w:rPr>
        <w:t xml:space="preserve"> All of this will be sparked by the significant commissions and new projects that artists will present.” </w:t>
      </w:r>
    </w:p>
    <w:p w14:paraId="305D5207" w14:textId="77777777" w:rsidR="00205952" w:rsidRDefault="00205952" w:rsidP="004A0E94">
      <w:pPr>
        <w:spacing w:after="0" w:line="240" w:lineRule="auto"/>
        <w:rPr>
          <w:rFonts w:ascii="Helvetica" w:hAnsi="Helvetica" w:cstheme="minorHAnsi"/>
        </w:rPr>
      </w:pPr>
    </w:p>
    <w:p w14:paraId="1D3C977A" w14:textId="2FDAFE84" w:rsidR="00F75BF6" w:rsidRDefault="00BD7B28" w:rsidP="00BD7B28">
      <w:pPr>
        <w:spacing w:after="0" w:line="240" w:lineRule="auto"/>
        <w:rPr>
          <w:rFonts w:ascii="Helvetica" w:hAnsi="Helvetica" w:cstheme="minorHAnsi"/>
        </w:rPr>
      </w:pPr>
      <w:r>
        <w:rPr>
          <w:rFonts w:ascii="Helvetica" w:hAnsi="Helvetica" w:cstheme="minorHAnsi"/>
        </w:rPr>
        <w:lastRenderedPageBreak/>
        <w:t xml:space="preserve">With the strong art scene in </w:t>
      </w:r>
      <w:r w:rsidRPr="004A0E94">
        <w:rPr>
          <w:rFonts w:ascii="Helvetica" w:hAnsi="Helvetica" w:cstheme="minorHAnsi"/>
        </w:rPr>
        <w:t>St. Paul-Minneapol</w:t>
      </w:r>
      <w:r>
        <w:rPr>
          <w:rFonts w:ascii="Helvetica" w:hAnsi="Helvetica" w:cstheme="minorHAnsi"/>
        </w:rPr>
        <w:t xml:space="preserve">is, PASP is </w:t>
      </w:r>
      <w:r w:rsidR="006E5F32">
        <w:rPr>
          <w:rFonts w:ascii="Helvetica" w:hAnsi="Helvetica" w:cstheme="minorHAnsi"/>
        </w:rPr>
        <w:t>focusing</w:t>
      </w:r>
      <w:r>
        <w:rPr>
          <w:rFonts w:ascii="Helvetica" w:hAnsi="Helvetica" w:cstheme="minorHAnsi"/>
        </w:rPr>
        <w:t xml:space="preserve"> th</w:t>
      </w:r>
      <w:r w:rsidR="00187AF5">
        <w:rPr>
          <w:rFonts w:ascii="Helvetica" w:hAnsi="Helvetica" w:cstheme="minorHAnsi"/>
        </w:rPr>
        <w:t>e</w:t>
      </w:r>
      <w:r>
        <w:rPr>
          <w:rFonts w:ascii="Helvetica" w:hAnsi="Helvetica" w:cstheme="minorHAnsi"/>
        </w:rPr>
        <w:t xml:space="preserve"> inaugural Triennial on Minnesota-based artists. The organization is</w:t>
      </w:r>
      <w:r w:rsidR="0073430B" w:rsidRPr="004A0E94">
        <w:rPr>
          <w:rFonts w:ascii="Helvetica" w:hAnsi="Helvetica" w:cstheme="minorHAnsi"/>
        </w:rPr>
        <w:t xml:space="preserve"> excited to </w:t>
      </w:r>
      <w:r w:rsidR="00205952">
        <w:rPr>
          <w:rFonts w:ascii="Helvetica" w:hAnsi="Helvetica" w:cstheme="minorHAnsi"/>
        </w:rPr>
        <w:t>announce</w:t>
      </w:r>
      <w:r w:rsidR="00DA4033">
        <w:rPr>
          <w:rFonts w:ascii="Helvetica" w:hAnsi="Helvetica" w:cstheme="minorHAnsi"/>
        </w:rPr>
        <w:t xml:space="preserve"> an initial roster of </w:t>
      </w:r>
      <w:r>
        <w:rPr>
          <w:rFonts w:ascii="Helvetica" w:hAnsi="Helvetica" w:cstheme="minorHAnsi"/>
        </w:rPr>
        <w:t xml:space="preserve">Triennial </w:t>
      </w:r>
      <w:r w:rsidR="00DA4033" w:rsidRPr="0009343C">
        <w:rPr>
          <w:rFonts w:ascii="Helvetica" w:hAnsi="Helvetica" w:cstheme="minorHAnsi"/>
        </w:rPr>
        <w:t>artist</w:t>
      </w:r>
      <w:r w:rsidR="00187AF5" w:rsidRPr="0009343C">
        <w:rPr>
          <w:rFonts w:ascii="Helvetica" w:hAnsi="Helvetica" w:cstheme="minorHAnsi"/>
        </w:rPr>
        <w:t>s:</w:t>
      </w:r>
      <w:r w:rsidR="0073430B" w:rsidRPr="0009343C">
        <w:rPr>
          <w:rFonts w:ascii="Helvetica" w:hAnsi="Helvetica" w:cstheme="minorHAnsi"/>
        </w:rPr>
        <w:t xml:space="preserve"> </w:t>
      </w:r>
      <w:r w:rsidR="00E042DA" w:rsidRPr="0009343C">
        <w:rPr>
          <w:rFonts w:ascii="Helvetica" w:hAnsi="Helvetica" w:cstheme="minorHAnsi"/>
        </w:rPr>
        <w:t>Pramila Vasudevan, Monica Moses Haller,</w:t>
      </w:r>
      <w:r w:rsidR="0073430B" w:rsidRPr="0009343C">
        <w:rPr>
          <w:rFonts w:ascii="Helvetica" w:hAnsi="Helvetica" w:cstheme="minorHAnsi"/>
        </w:rPr>
        <w:t xml:space="preserve"> </w:t>
      </w:r>
      <w:r w:rsidR="00E042DA" w:rsidRPr="0009343C">
        <w:rPr>
          <w:rFonts w:ascii="Helvetica" w:hAnsi="Helvetica" w:cstheme="minorHAnsi"/>
        </w:rPr>
        <w:t>Xavier Tavera, Angela Two Stars</w:t>
      </w:r>
      <w:r w:rsidR="00DA4033" w:rsidRPr="0009343C">
        <w:rPr>
          <w:rFonts w:ascii="Helvetica" w:hAnsi="Helvetica" w:cstheme="minorHAnsi"/>
        </w:rPr>
        <w:t>,</w:t>
      </w:r>
      <w:r w:rsidR="00E042DA" w:rsidRPr="0009343C">
        <w:rPr>
          <w:rFonts w:ascii="Helvetica" w:hAnsi="Helvetica" w:cstheme="minorHAnsi"/>
        </w:rPr>
        <w:t xml:space="preserve"> </w:t>
      </w:r>
      <w:r w:rsidR="00775FEA" w:rsidRPr="0009343C">
        <w:rPr>
          <w:rFonts w:ascii="Helvetica" w:hAnsi="Helvetica" w:cstheme="minorHAnsi"/>
        </w:rPr>
        <w:t xml:space="preserve">Mona Smith, </w:t>
      </w:r>
      <w:r w:rsidR="00E042DA" w:rsidRPr="0009343C">
        <w:rPr>
          <w:rFonts w:ascii="Helvetica" w:hAnsi="Helvetica" w:cstheme="minorHAnsi"/>
        </w:rPr>
        <w:t>and Aaron Dysart</w:t>
      </w:r>
      <w:r w:rsidR="00E042DA">
        <w:rPr>
          <w:rFonts w:ascii="Helvetica" w:hAnsi="Helvetica" w:cstheme="minorHAnsi"/>
        </w:rPr>
        <w:t xml:space="preserve"> </w:t>
      </w:r>
      <w:r w:rsidR="00187AF5">
        <w:rPr>
          <w:rFonts w:ascii="Helvetica" w:hAnsi="Helvetica" w:cstheme="minorHAnsi"/>
        </w:rPr>
        <w:t xml:space="preserve">are </w:t>
      </w:r>
      <w:r w:rsidR="0073430B" w:rsidRPr="004A0E94">
        <w:rPr>
          <w:rFonts w:ascii="Helvetica" w:hAnsi="Helvetica" w:cstheme="minorHAnsi"/>
        </w:rPr>
        <w:t xml:space="preserve">participating </w:t>
      </w:r>
      <w:r w:rsidR="00205952">
        <w:rPr>
          <w:rFonts w:ascii="Helvetica" w:hAnsi="Helvetica" w:cstheme="minorHAnsi"/>
        </w:rPr>
        <w:t>artists in the inaugural</w:t>
      </w:r>
      <w:r w:rsidR="0073430B" w:rsidRPr="004A0E94">
        <w:rPr>
          <w:rFonts w:ascii="Helvetica" w:hAnsi="Helvetica" w:cstheme="minorHAnsi"/>
        </w:rPr>
        <w:t xml:space="preserve"> </w:t>
      </w:r>
      <w:proofErr w:type="spellStart"/>
      <w:r w:rsidR="0073430B" w:rsidRPr="004A0E94">
        <w:rPr>
          <w:rFonts w:ascii="Helvetica" w:hAnsi="Helvetica" w:cstheme="minorHAnsi"/>
        </w:rPr>
        <w:t>Wakpa</w:t>
      </w:r>
      <w:proofErr w:type="spellEnd"/>
      <w:r w:rsidR="0073430B" w:rsidRPr="004A0E94">
        <w:rPr>
          <w:rFonts w:ascii="Helvetica" w:hAnsi="Helvetica" w:cstheme="minorHAnsi"/>
        </w:rPr>
        <w:t xml:space="preserve"> Triennial Art Festival. </w:t>
      </w:r>
      <w:r w:rsidR="001B0DFF" w:rsidRPr="001B0DFF">
        <w:rPr>
          <w:rFonts w:ascii="Helvetica" w:hAnsi="Helvetica" w:cstheme="minorHAnsi"/>
        </w:rPr>
        <w:t>80% of the Triennial artists will be artists of color, bringing strong voices to consider the Triennial theme and to spark conversations among audiences.</w:t>
      </w:r>
      <w:r w:rsidR="001B0DFF">
        <w:rPr>
          <w:rFonts w:ascii="Helvetica" w:hAnsi="Helvetica" w:cstheme="minorHAnsi"/>
        </w:rPr>
        <w:t xml:space="preserve"> </w:t>
      </w:r>
      <w:r w:rsidR="00F75BF6" w:rsidRPr="004A0E94">
        <w:rPr>
          <w:rFonts w:ascii="Helvetica" w:hAnsi="Helvetica" w:cstheme="minorHAnsi"/>
        </w:rPr>
        <w:t>Their artwork will be a means to reflect on social justice, relationships among people, and between humans and nature</w:t>
      </w:r>
      <w:r>
        <w:rPr>
          <w:rFonts w:ascii="Helvetica" w:hAnsi="Helvetica" w:cstheme="minorHAnsi"/>
        </w:rPr>
        <w:t xml:space="preserve"> and to</w:t>
      </w:r>
      <w:r w:rsidR="00187AF5">
        <w:rPr>
          <w:rFonts w:ascii="Helvetica" w:hAnsi="Helvetica" w:cstheme="minorHAnsi"/>
        </w:rPr>
        <w:t xml:space="preserve"> catalyze</w:t>
      </w:r>
      <w:r>
        <w:rPr>
          <w:rFonts w:ascii="Helvetica" w:hAnsi="Helvetica" w:cstheme="minorHAnsi"/>
        </w:rPr>
        <w:t xml:space="preserve"> critical conversations about the kind of future</w:t>
      </w:r>
      <w:r w:rsidR="00187AF5">
        <w:rPr>
          <w:rFonts w:ascii="Helvetica" w:hAnsi="Helvetica" w:cstheme="minorHAnsi"/>
        </w:rPr>
        <w:t xml:space="preserve"> </w:t>
      </w:r>
      <w:r w:rsidR="00A005E0">
        <w:rPr>
          <w:rFonts w:ascii="Helvetica" w:hAnsi="Helvetica" w:cstheme="minorHAnsi"/>
        </w:rPr>
        <w:t>we can</w:t>
      </w:r>
      <w:r>
        <w:rPr>
          <w:rFonts w:ascii="Helvetica" w:hAnsi="Helvetica" w:cstheme="minorHAnsi"/>
        </w:rPr>
        <w:t xml:space="preserve"> build in the Twin Cities.</w:t>
      </w:r>
    </w:p>
    <w:p w14:paraId="2A4F9932" w14:textId="596F26A0" w:rsidR="006B2434" w:rsidRDefault="006B2434" w:rsidP="00BD7B28">
      <w:pPr>
        <w:spacing w:after="0" w:line="240" w:lineRule="auto"/>
        <w:rPr>
          <w:rFonts w:ascii="Helvetica" w:hAnsi="Helvetica" w:cstheme="minorHAnsi"/>
        </w:rPr>
      </w:pPr>
    </w:p>
    <w:p w14:paraId="1829BBF8" w14:textId="7696FACE" w:rsidR="006B2434" w:rsidRPr="004A0E94" w:rsidRDefault="006B2434" w:rsidP="00BD7B28">
      <w:pPr>
        <w:spacing w:after="0" w:line="240" w:lineRule="auto"/>
        <w:rPr>
          <w:rFonts w:ascii="Helvetica" w:hAnsi="Helvetica" w:cstheme="minorHAnsi"/>
        </w:rPr>
      </w:pPr>
      <w:r w:rsidRPr="006B2434">
        <w:rPr>
          <w:rFonts w:ascii="Helvetica" w:hAnsi="Helvetica" w:cstheme="minorHAnsi"/>
        </w:rPr>
        <w:t>“The Triennial is a great opportunity to enjoy newly commissioned artistic works and explore our downtown corridor, riverfront, and neighboring communities,” </w:t>
      </w:r>
      <w:r w:rsidRPr="007741A3">
        <w:rPr>
          <w:rFonts w:ascii="Helvetica" w:hAnsi="Helvetica" w:cstheme="minorHAnsi"/>
        </w:rPr>
        <w:t>said Saint Paul Mayor Melvin Carter. </w:t>
      </w:r>
      <w:r w:rsidRPr="006B2434">
        <w:rPr>
          <w:rFonts w:ascii="Helvetica" w:hAnsi="Helvetica" w:cstheme="minorHAnsi"/>
        </w:rPr>
        <w:t>“We’re excited to welcome people to Saint Paul as we showcase the amazing art and artists that contribute to the vibrancy of our communities.”</w:t>
      </w:r>
    </w:p>
    <w:p w14:paraId="05158C16" w14:textId="77777777" w:rsidR="002362E8" w:rsidRPr="004A0E94" w:rsidRDefault="002362E8" w:rsidP="004A0E94">
      <w:pPr>
        <w:spacing w:after="0" w:line="240" w:lineRule="auto"/>
        <w:rPr>
          <w:rFonts w:ascii="Helvetica" w:hAnsi="Helvetica"/>
        </w:rPr>
      </w:pPr>
    </w:p>
    <w:p w14:paraId="794AF076" w14:textId="7E452DE8" w:rsidR="002362E8" w:rsidRPr="00502F82" w:rsidRDefault="00982823" w:rsidP="004A0E94">
      <w:pPr>
        <w:spacing w:after="0" w:line="240" w:lineRule="auto"/>
        <w:rPr>
          <w:rFonts w:ascii="Helvetica" w:hAnsi="Helvetica"/>
        </w:rPr>
      </w:pPr>
      <w:proofErr w:type="spellStart"/>
      <w:r w:rsidRPr="00502F82">
        <w:rPr>
          <w:rFonts w:ascii="Helvetica" w:hAnsi="Helvetica"/>
        </w:rPr>
        <w:t>Wakpa</w:t>
      </w:r>
      <w:proofErr w:type="spellEnd"/>
      <w:r w:rsidRPr="00502F82">
        <w:rPr>
          <w:rFonts w:ascii="Helvetica" w:hAnsi="Helvetica"/>
        </w:rPr>
        <w:t xml:space="preserve"> Triennial Art Festival </w:t>
      </w:r>
      <w:r w:rsidR="00502F82" w:rsidRPr="00502F82">
        <w:rPr>
          <w:rFonts w:ascii="Helvetica" w:hAnsi="Helvetica"/>
        </w:rPr>
        <w:t>is support</w:t>
      </w:r>
      <w:r w:rsidR="00062963">
        <w:rPr>
          <w:rFonts w:ascii="Helvetica" w:hAnsi="Helvetica"/>
        </w:rPr>
        <w:t>ed</w:t>
      </w:r>
      <w:r w:rsidR="00502F82" w:rsidRPr="00502F82">
        <w:rPr>
          <w:rFonts w:ascii="Helvetica" w:hAnsi="Helvetica"/>
        </w:rPr>
        <w:t xml:space="preserve"> by </w:t>
      </w:r>
      <w:r w:rsidR="00502F82" w:rsidRPr="00502F82">
        <w:rPr>
          <w:rFonts w:ascii="Helvetica" w:eastAsia="Calibri" w:hAnsi="Helvetica" w:cs="Calibri"/>
          <w:color w:val="000000"/>
        </w:rPr>
        <w:t xml:space="preserve">the Joyce Foundation, the Andy Warhol Foundation for the Visual Arts, the National Endowment for the Arts, John S. and James L. Knight Foundation, St Paul and Minnesota Foundation, Saint Paul Cultural Star, </w:t>
      </w:r>
      <w:r w:rsidR="00B86EE1">
        <w:rPr>
          <w:rFonts w:ascii="Helvetica" w:eastAsia="Calibri" w:hAnsi="Helvetica" w:cs="Calibri"/>
          <w:color w:val="000000"/>
        </w:rPr>
        <w:t xml:space="preserve">Capitol Region Watershed </w:t>
      </w:r>
      <w:r w:rsidR="00A005E0">
        <w:rPr>
          <w:rFonts w:ascii="Helvetica" w:eastAsia="Calibri" w:hAnsi="Helvetica" w:cs="Calibri"/>
          <w:color w:val="000000"/>
        </w:rPr>
        <w:t xml:space="preserve">District, </w:t>
      </w:r>
      <w:proofErr w:type="spellStart"/>
      <w:r w:rsidR="00A005E0" w:rsidRPr="00502F82">
        <w:rPr>
          <w:rFonts w:ascii="Helvetica" w:eastAsia="Calibri" w:hAnsi="Helvetica" w:cs="Calibri"/>
          <w:color w:val="000000"/>
        </w:rPr>
        <w:t>Mairs</w:t>
      </w:r>
      <w:proofErr w:type="spellEnd"/>
      <w:r w:rsidR="00502F82" w:rsidRPr="00502F82">
        <w:rPr>
          <w:rFonts w:ascii="Helvetica" w:eastAsia="Calibri" w:hAnsi="Helvetica" w:cs="Calibri"/>
          <w:color w:val="000000"/>
        </w:rPr>
        <w:t xml:space="preserve"> &amp; Power, </w:t>
      </w:r>
      <w:r w:rsidR="00DA4033" w:rsidRPr="00502F82">
        <w:rPr>
          <w:rFonts w:ascii="Helvetica" w:eastAsia="Calibri" w:hAnsi="Helvetica" w:cs="Calibri"/>
          <w:color w:val="000000"/>
        </w:rPr>
        <w:t>Barr Engineering</w:t>
      </w:r>
      <w:r w:rsidR="00DA4033">
        <w:rPr>
          <w:rFonts w:ascii="Helvetica" w:eastAsia="Calibri" w:hAnsi="Helvetica" w:cs="Calibri"/>
          <w:color w:val="000000"/>
        </w:rPr>
        <w:t xml:space="preserve">, </w:t>
      </w:r>
      <w:r w:rsidR="00502F82" w:rsidRPr="00502F82">
        <w:rPr>
          <w:rFonts w:ascii="Helvetica" w:eastAsia="Calibri" w:hAnsi="Helvetica" w:cs="Calibri"/>
          <w:color w:val="000000"/>
        </w:rPr>
        <w:t xml:space="preserve">and Founding Patrons Nancy and Steve </w:t>
      </w:r>
      <w:proofErr w:type="spellStart"/>
      <w:r w:rsidR="00502F82" w:rsidRPr="00502F82">
        <w:rPr>
          <w:rFonts w:ascii="Helvetica" w:eastAsia="Calibri" w:hAnsi="Helvetica" w:cs="Calibri"/>
          <w:color w:val="000000"/>
        </w:rPr>
        <w:t>Apfelbacher</w:t>
      </w:r>
      <w:proofErr w:type="spellEnd"/>
      <w:r w:rsidR="00502F82" w:rsidRPr="00502F82">
        <w:rPr>
          <w:rFonts w:ascii="Helvetica" w:eastAsia="Calibri" w:hAnsi="Helvetica" w:cs="Calibri"/>
          <w:color w:val="000000"/>
        </w:rPr>
        <w:t xml:space="preserve">, Lisa Arnold and Hamlin Metzger, John and Ruth Huss, and Kay Thomas and Jim </w:t>
      </w:r>
      <w:proofErr w:type="spellStart"/>
      <w:r w:rsidR="00502F82" w:rsidRPr="00502F82">
        <w:rPr>
          <w:rFonts w:ascii="Helvetica" w:eastAsia="Calibri" w:hAnsi="Helvetica" w:cs="Calibri"/>
          <w:color w:val="000000"/>
        </w:rPr>
        <w:t>Rustad</w:t>
      </w:r>
      <w:proofErr w:type="spellEnd"/>
      <w:r w:rsidR="002D76F7" w:rsidRPr="00502F82">
        <w:rPr>
          <w:rFonts w:ascii="Helvetica" w:hAnsi="Helvetica"/>
        </w:rPr>
        <w:t>.</w:t>
      </w:r>
    </w:p>
    <w:p w14:paraId="2C70C0DA" w14:textId="77777777" w:rsidR="002362E8" w:rsidRPr="004A0E94" w:rsidRDefault="002362E8" w:rsidP="004A0E94">
      <w:pPr>
        <w:spacing w:after="0" w:line="240" w:lineRule="auto"/>
        <w:rPr>
          <w:rFonts w:ascii="Helvetica" w:hAnsi="Helvetica"/>
        </w:rPr>
      </w:pPr>
    </w:p>
    <w:p w14:paraId="6947A606" w14:textId="74261E35" w:rsidR="00706431" w:rsidRPr="004A0E94" w:rsidRDefault="00A005E0" w:rsidP="004A0E94">
      <w:pPr>
        <w:spacing w:after="0" w:line="240" w:lineRule="auto"/>
        <w:rPr>
          <w:rFonts w:ascii="Helvetica" w:hAnsi="Helvetica"/>
        </w:rPr>
      </w:pPr>
      <w:proofErr w:type="gramStart"/>
      <w:r>
        <w:rPr>
          <w:rFonts w:ascii="Helvetica" w:hAnsi="Helvetica"/>
        </w:rPr>
        <w:t>The m</w:t>
      </w:r>
      <w:r w:rsidR="002D76F7" w:rsidRPr="004A0E94">
        <w:rPr>
          <w:rFonts w:ascii="Helvetica" w:hAnsi="Helvetica"/>
        </w:rPr>
        <w:t>ajority of</w:t>
      </w:r>
      <w:proofErr w:type="gramEnd"/>
      <w:r w:rsidR="002D76F7" w:rsidRPr="004A0E94">
        <w:rPr>
          <w:rFonts w:ascii="Helvetica" w:hAnsi="Helvetica"/>
        </w:rPr>
        <w:t xml:space="preserve"> the</w:t>
      </w:r>
      <w:r w:rsidR="00706431" w:rsidRPr="004A0E94">
        <w:rPr>
          <w:rFonts w:ascii="Helvetica" w:hAnsi="Helvetica"/>
        </w:rPr>
        <w:t xml:space="preserve"> event</w:t>
      </w:r>
      <w:r w:rsidR="00DA4033">
        <w:rPr>
          <w:rFonts w:ascii="Helvetica" w:hAnsi="Helvetica"/>
        </w:rPr>
        <w:t>s</w:t>
      </w:r>
      <w:r w:rsidR="00706431" w:rsidRPr="004A0E94">
        <w:rPr>
          <w:rFonts w:ascii="Helvetica" w:hAnsi="Helvetica"/>
        </w:rPr>
        <w:t xml:space="preserve"> </w:t>
      </w:r>
      <w:r w:rsidR="00DA4033">
        <w:rPr>
          <w:rFonts w:ascii="Helvetica" w:hAnsi="Helvetica"/>
        </w:rPr>
        <w:t>will be</w:t>
      </w:r>
      <w:r w:rsidR="00706431" w:rsidRPr="004A0E94">
        <w:rPr>
          <w:rFonts w:ascii="Helvetica" w:hAnsi="Helvetica"/>
        </w:rPr>
        <w:t xml:space="preserve"> free</w:t>
      </w:r>
      <w:r w:rsidR="002D76F7" w:rsidRPr="004A0E94">
        <w:rPr>
          <w:rFonts w:ascii="Helvetica" w:hAnsi="Helvetica"/>
        </w:rPr>
        <w:t xml:space="preserve"> and open to the public. Some special events and tours will be </w:t>
      </w:r>
      <w:r w:rsidR="00132A61" w:rsidRPr="004A0E94">
        <w:rPr>
          <w:rFonts w:ascii="Helvetica" w:hAnsi="Helvetica"/>
        </w:rPr>
        <w:t>ticket</w:t>
      </w:r>
      <w:r w:rsidR="00132A61">
        <w:rPr>
          <w:rFonts w:ascii="Helvetica" w:hAnsi="Helvetica"/>
        </w:rPr>
        <w:t>ed</w:t>
      </w:r>
      <w:r w:rsidR="002D76F7" w:rsidRPr="004A0E94">
        <w:rPr>
          <w:rFonts w:ascii="Helvetica" w:hAnsi="Helvetica"/>
        </w:rPr>
        <w:t xml:space="preserve">. </w:t>
      </w:r>
      <w:r w:rsidR="00706431" w:rsidRPr="004A0E94">
        <w:rPr>
          <w:rFonts w:ascii="Helvetica" w:hAnsi="Helvetica"/>
        </w:rPr>
        <w:t xml:space="preserve">For more information on </w:t>
      </w:r>
      <w:proofErr w:type="spellStart"/>
      <w:r w:rsidR="00706431" w:rsidRPr="004A0E94">
        <w:rPr>
          <w:rFonts w:ascii="Helvetica" w:hAnsi="Helvetica"/>
        </w:rPr>
        <w:t>Wakpa</w:t>
      </w:r>
      <w:proofErr w:type="spellEnd"/>
      <w:r w:rsidR="00706431" w:rsidRPr="004A0E94">
        <w:rPr>
          <w:rFonts w:ascii="Helvetica" w:hAnsi="Helvetica"/>
        </w:rPr>
        <w:t xml:space="preserve"> Triennial Art Festival, please visit </w:t>
      </w:r>
      <w:hyperlink r:id="rId9" w:history="1">
        <w:r w:rsidR="00CF0389" w:rsidRPr="00C405AA">
          <w:rPr>
            <w:rStyle w:val="Hyperlink"/>
            <w:rFonts w:ascii="Helvetica" w:hAnsi="Helvetica"/>
          </w:rPr>
          <w:t>www.publicartstpaul.org/wakpa</w:t>
        </w:r>
      </w:hyperlink>
      <w:r w:rsidR="009407C0">
        <w:rPr>
          <w:rFonts w:ascii="Helvetica" w:hAnsi="Helvetica"/>
        </w:rPr>
        <w:t>.</w:t>
      </w:r>
      <w:r w:rsidR="00706431" w:rsidRPr="004A0E94">
        <w:rPr>
          <w:rFonts w:ascii="Helvetica" w:hAnsi="Helvetica"/>
        </w:rPr>
        <w:t xml:space="preserve">Connect with </w:t>
      </w:r>
      <w:proofErr w:type="spellStart"/>
      <w:r w:rsidR="007F0C14" w:rsidRPr="004A0E94">
        <w:rPr>
          <w:rFonts w:ascii="Helvetica" w:hAnsi="Helvetica"/>
        </w:rPr>
        <w:t>Wakpa</w:t>
      </w:r>
      <w:proofErr w:type="spellEnd"/>
      <w:r w:rsidR="007F0C14" w:rsidRPr="004A0E94">
        <w:rPr>
          <w:rFonts w:ascii="Helvetica" w:hAnsi="Helvetica"/>
        </w:rPr>
        <w:t xml:space="preserve"> Triennial Art </w:t>
      </w:r>
      <w:r w:rsidR="00706431" w:rsidRPr="006E5F32">
        <w:rPr>
          <w:rFonts w:ascii="Helvetica" w:hAnsi="Helvetica"/>
        </w:rPr>
        <w:t xml:space="preserve">on </w:t>
      </w:r>
      <w:hyperlink r:id="rId10" w:history="1">
        <w:r w:rsidR="00706431" w:rsidRPr="006E5F32">
          <w:rPr>
            <w:rStyle w:val="Hyperlink"/>
            <w:rFonts w:ascii="Helvetica" w:hAnsi="Helvetica"/>
          </w:rPr>
          <w:t>Facebook</w:t>
        </w:r>
      </w:hyperlink>
      <w:r w:rsidR="002157CF" w:rsidRPr="006E5F32">
        <w:rPr>
          <w:rFonts w:ascii="Helvetica" w:hAnsi="Helvetica"/>
        </w:rPr>
        <w:t xml:space="preserve"> and </w:t>
      </w:r>
      <w:hyperlink r:id="rId11" w:history="1">
        <w:r w:rsidR="00706431" w:rsidRPr="006E5F32">
          <w:rPr>
            <w:rStyle w:val="Hyperlink"/>
            <w:rFonts w:ascii="Helvetica" w:hAnsi="Helvetica"/>
          </w:rPr>
          <w:t>Instagram</w:t>
        </w:r>
      </w:hyperlink>
      <w:r w:rsidR="007F0C14" w:rsidRPr="006E5F32">
        <w:rPr>
          <w:rFonts w:ascii="Helvetica" w:hAnsi="Helvetica"/>
        </w:rPr>
        <w:t>.</w:t>
      </w:r>
    </w:p>
    <w:p w14:paraId="2C48B558" w14:textId="2B8AAC57" w:rsidR="00CC7E12" w:rsidRPr="004A0E94" w:rsidRDefault="00CC7E12" w:rsidP="004A0E94">
      <w:pPr>
        <w:spacing w:after="0" w:line="240" w:lineRule="auto"/>
        <w:rPr>
          <w:rFonts w:ascii="Helvetica" w:hAnsi="Helvetica"/>
        </w:rPr>
      </w:pPr>
    </w:p>
    <w:p w14:paraId="31F1696D" w14:textId="05BD3045" w:rsidR="000D1631" w:rsidRPr="004A0E94" w:rsidRDefault="000D1631" w:rsidP="004A0E94">
      <w:pPr>
        <w:spacing w:after="0" w:line="240" w:lineRule="auto"/>
        <w:rPr>
          <w:rFonts w:ascii="Helvetica" w:hAnsi="Helvetica"/>
          <w:b/>
          <w:bCs/>
        </w:rPr>
      </w:pPr>
      <w:r w:rsidRPr="004A0E94">
        <w:rPr>
          <w:rFonts w:ascii="Helvetica" w:hAnsi="Helvetica"/>
          <w:b/>
          <w:bCs/>
        </w:rPr>
        <w:t xml:space="preserve">About </w:t>
      </w:r>
      <w:proofErr w:type="spellStart"/>
      <w:r w:rsidR="004A1462" w:rsidRPr="004A0E94">
        <w:rPr>
          <w:rFonts w:ascii="Helvetica" w:hAnsi="Helvetica"/>
          <w:b/>
          <w:bCs/>
        </w:rPr>
        <w:t>Wakpa</w:t>
      </w:r>
      <w:proofErr w:type="spellEnd"/>
      <w:r w:rsidR="004A1462" w:rsidRPr="004A0E94">
        <w:rPr>
          <w:rFonts w:ascii="Helvetica" w:hAnsi="Helvetica"/>
          <w:b/>
          <w:bCs/>
        </w:rPr>
        <w:t xml:space="preserve"> Triennial Art Festival</w:t>
      </w:r>
      <w:r w:rsidRPr="004A0E94">
        <w:rPr>
          <w:rFonts w:ascii="Helvetica" w:hAnsi="Helvetica"/>
          <w:b/>
          <w:bCs/>
        </w:rPr>
        <w:t>:</w:t>
      </w:r>
    </w:p>
    <w:p w14:paraId="0F43FC2A" w14:textId="3E2D9B25" w:rsidR="000D1631" w:rsidRPr="004A0E94" w:rsidRDefault="000D1631" w:rsidP="004A0E94">
      <w:pPr>
        <w:spacing w:after="0" w:line="240" w:lineRule="auto"/>
        <w:rPr>
          <w:rFonts w:ascii="Helvetica" w:hAnsi="Helvetica"/>
        </w:rPr>
      </w:pPr>
    </w:p>
    <w:p w14:paraId="7779E903" w14:textId="33138931" w:rsidR="00984A98" w:rsidRPr="003B04B7" w:rsidRDefault="003701B3" w:rsidP="00984A98">
      <w:pPr>
        <w:spacing w:after="0" w:line="240" w:lineRule="auto"/>
        <w:rPr>
          <w:rFonts w:ascii="Helvetica" w:hAnsi="Helvetica"/>
          <w:i/>
          <w:iCs/>
        </w:rPr>
      </w:pPr>
      <w:proofErr w:type="spellStart"/>
      <w:r w:rsidRPr="003B04B7">
        <w:rPr>
          <w:rFonts w:ascii="Helvetica" w:hAnsi="Helvetica"/>
          <w:i/>
          <w:iCs/>
        </w:rPr>
        <w:t>Wakpa</w:t>
      </w:r>
      <w:proofErr w:type="spellEnd"/>
      <w:r w:rsidRPr="003B04B7">
        <w:rPr>
          <w:rFonts w:ascii="Helvetica" w:hAnsi="Helvetica"/>
          <w:i/>
          <w:iCs/>
        </w:rPr>
        <w:t xml:space="preserve"> Triennial Art Festival </w:t>
      </w:r>
      <w:r w:rsidR="00BA4136" w:rsidRPr="003B04B7">
        <w:rPr>
          <w:rFonts w:ascii="Helvetica" w:hAnsi="Helvetica"/>
          <w:i/>
          <w:iCs/>
        </w:rPr>
        <w:t xml:space="preserve">is a </w:t>
      </w:r>
      <w:r w:rsidRPr="003B04B7">
        <w:rPr>
          <w:rFonts w:ascii="Helvetica" w:hAnsi="Helvetica"/>
          <w:i/>
          <w:iCs/>
        </w:rPr>
        <w:t xml:space="preserve">signature </w:t>
      </w:r>
      <w:r w:rsidR="00BA4136" w:rsidRPr="003B04B7">
        <w:rPr>
          <w:rFonts w:ascii="Helvetica" w:hAnsi="Helvetica"/>
          <w:i/>
          <w:iCs/>
        </w:rPr>
        <w:t xml:space="preserve">art </w:t>
      </w:r>
      <w:r w:rsidRPr="003B04B7">
        <w:rPr>
          <w:rFonts w:ascii="Helvetica" w:hAnsi="Helvetica"/>
          <w:i/>
          <w:iCs/>
        </w:rPr>
        <w:t xml:space="preserve">event </w:t>
      </w:r>
      <w:r w:rsidR="00BA4136" w:rsidRPr="003B04B7">
        <w:rPr>
          <w:rFonts w:ascii="Helvetica" w:hAnsi="Helvetica"/>
          <w:i/>
          <w:iCs/>
        </w:rPr>
        <w:t>in</w:t>
      </w:r>
      <w:r w:rsidRPr="003B04B7">
        <w:rPr>
          <w:rFonts w:ascii="Helvetica" w:hAnsi="Helvetica"/>
          <w:i/>
          <w:iCs/>
        </w:rPr>
        <w:t xml:space="preserve"> the Twin Cities, taking place every three years in a new form with a new theme. </w:t>
      </w:r>
      <w:r w:rsidR="00BA4136" w:rsidRPr="003B04B7">
        <w:rPr>
          <w:rFonts w:ascii="Helvetica" w:hAnsi="Helvetica"/>
          <w:i/>
          <w:iCs/>
        </w:rPr>
        <w:t xml:space="preserve">The </w:t>
      </w:r>
      <w:r w:rsidR="003753E4">
        <w:rPr>
          <w:rFonts w:ascii="Helvetica" w:hAnsi="Helvetica"/>
          <w:i/>
          <w:iCs/>
        </w:rPr>
        <w:t>Triennial</w:t>
      </w:r>
      <w:r w:rsidR="00BA4136" w:rsidRPr="003B04B7">
        <w:rPr>
          <w:rFonts w:ascii="Helvetica" w:hAnsi="Helvetica"/>
          <w:i/>
          <w:iCs/>
        </w:rPr>
        <w:t xml:space="preserve"> takes place in multiple locations over three months </w:t>
      </w:r>
      <w:r w:rsidRPr="003B04B7">
        <w:rPr>
          <w:rFonts w:ascii="Helvetica" w:hAnsi="Helvetica"/>
          <w:i/>
          <w:iCs/>
        </w:rPr>
        <w:t>featur</w:t>
      </w:r>
      <w:r w:rsidR="00BA4136" w:rsidRPr="003B04B7">
        <w:rPr>
          <w:rFonts w:ascii="Helvetica" w:hAnsi="Helvetica"/>
          <w:i/>
          <w:iCs/>
        </w:rPr>
        <w:t xml:space="preserve">ing </w:t>
      </w:r>
      <w:r w:rsidRPr="003B04B7">
        <w:rPr>
          <w:rFonts w:ascii="Helvetica" w:hAnsi="Helvetica"/>
          <w:i/>
          <w:iCs/>
        </w:rPr>
        <w:t>temporary outdoor public art displays created by a diverse group of artists, along with related gallery and museum projects presented by small to mid-sized arts and cultural organizations.</w:t>
      </w:r>
      <w:r w:rsidR="00BA4136" w:rsidRPr="003B04B7">
        <w:rPr>
          <w:rFonts w:ascii="Helvetica" w:hAnsi="Helvetica"/>
          <w:i/>
          <w:iCs/>
        </w:rPr>
        <w:t xml:space="preserve"> </w:t>
      </w:r>
      <w:r w:rsidR="00984A98" w:rsidRPr="003B04B7">
        <w:rPr>
          <w:rFonts w:ascii="Helvetica" w:hAnsi="Helvetica"/>
          <w:i/>
          <w:iCs/>
        </w:rPr>
        <w:t xml:space="preserve">The event is a showcase of the Twin Cities, instilling pride in the area through a cultural event that foregrounds artists as leaders who can spark ideas and promote creative thinking about our current conditions and future dreams. </w:t>
      </w:r>
    </w:p>
    <w:p w14:paraId="3E5CB967" w14:textId="1AED026A" w:rsidR="003701B3" w:rsidRPr="004A0E94" w:rsidRDefault="003701B3" w:rsidP="004A0E94">
      <w:pPr>
        <w:spacing w:after="0" w:line="240" w:lineRule="auto"/>
        <w:rPr>
          <w:rFonts w:ascii="Helvetica" w:hAnsi="Helvetica"/>
        </w:rPr>
      </w:pPr>
    </w:p>
    <w:p w14:paraId="4EC0CAAD" w14:textId="101321AF" w:rsidR="003701B3" w:rsidRPr="00743F01" w:rsidRDefault="003701B3" w:rsidP="004A0E94">
      <w:pPr>
        <w:spacing w:after="0" w:line="240" w:lineRule="auto"/>
        <w:rPr>
          <w:rFonts w:ascii="Helvetica" w:hAnsi="Helvetica"/>
        </w:rPr>
      </w:pPr>
    </w:p>
    <w:p w14:paraId="46E14B37" w14:textId="5E1451AC" w:rsidR="003701B3" w:rsidRPr="00743F01" w:rsidRDefault="003701B3" w:rsidP="003701B3">
      <w:pPr>
        <w:spacing w:after="80" w:line="240" w:lineRule="auto"/>
        <w:rPr>
          <w:rFonts w:ascii="Helvetica" w:hAnsi="Helvetica"/>
        </w:rPr>
      </w:pPr>
    </w:p>
    <w:sectPr w:rsidR="003701B3" w:rsidRPr="00743F0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A71A" w14:textId="77777777" w:rsidR="00425BDD" w:rsidRDefault="00425BDD" w:rsidP="00F34025">
      <w:pPr>
        <w:spacing w:after="0" w:line="240" w:lineRule="auto"/>
      </w:pPr>
      <w:r>
        <w:separator/>
      </w:r>
    </w:p>
  </w:endnote>
  <w:endnote w:type="continuationSeparator" w:id="0">
    <w:p w14:paraId="0581DDB6" w14:textId="77777777" w:rsidR="00425BDD" w:rsidRDefault="00425BDD" w:rsidP="00F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1C98" w14:textId="77777777" w:rsidR="00425BDD" w:rsidRDefault="00425BDD" w:rsidP="00F34025">
      <w:pPr>
        <w:spacing w:after="0" w:line="240" w:lineRule="auto"/>
      </w:pPr>
      <w:r>
        <w:separator/>
      </w:r>
    </w:p>
  </w:footnote>
  <w:footnote w:type="continuationSeparator" w:id="0">
    <w:p w14:paraId="72A4BBC8" w14:textId="77777777" w:rsidR="00425BDD" w:rsidRDefault="00425BDD" w:rsidP="00F34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4004" w14:textId="77777777" w:rsidR="009941C6" w:rsidRDefault="009941C6" w:rsidP="00DA372A">
    <w:pPr>
      <w:spacing w:after="80" w:line="240" w:lineRule="auto"/>
      <w:rPr>
        <w:rFonts w:ascii="Helvetica" w:hAnsi="Helvetica"/>
        <w:b/>
        <w:bCs/>
        <w:sz w:val="24"/>
        <w:szCs w:val="24"/>
      </w:rPr>
    </w:pPr>
    <w:r>
      <w:rPr>
        <w:rFonts w:ascii="Helvetica" w:hAnsi="Helvetica"/>
        <w:b/>
        <w:bCs/>
        <w:sz w:val="24"/>
        <w:szCs w:val="24"/>
      </w:rPr>
      <w:t>For Immediate Release</w:t>
    </w:r>
  </w:p>
  <w:p w14:paraId="254495C2" w14:textId="77777777" w:rsidR="009941C6" w:rsidRDefault="0099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C51"/>
    <w:multiLevelType w:val="hybridMultilevel"/>
    <w:tmpl w:val="1560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A1958"/>
    <w:multiLevelType w:val="hybridMultilevel"/>
    <w:tmpl w:val="F8A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85843"/>
    <w:multiLevelType w:val="hybridMultilevel"/>
    <w:tmpl w:val="96F0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03A3C"/>
    <w:multiLevelType w:val="hybridMultilevel"/>
    <w:tmpl w:val="B43A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99772115">
    <w:abstractNumId w:val="2"/>
  </w:num>
  <w:num w:numId="2" w16cid:durableId="852573027">
    <w:abstractNumId w:val="1"/>
  </w:num>
  <w:num w:numId="3" w16cid:durableId="1176267173">
    <w:abstractNumId w:val="3"/>
  </w:num>
  <w:num w:numId="4" w16cid:durableId="100775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47"/>
    <w:rsid w:val="00005534"/>
    <w:rsid w:val="0004556A"/>
    <w:rsid w:val="00062963"/>
    <w:rsid w:val="00074817"/>
    <w:rsid w:val="00085C44"/>
    <w:rsid w:val="000924F8"/>
    <w:rsid w:val="0009343C"/>
    <w:rsid w:val="000A3FF8"/>
    <w:rsid w:val="000A560A"/>
    <w:rsid w:val="000D1631"/>
    <w:rsid w:val="000E2383"/>
    <w:rsid w:val="000F31FB"/>
    <w:rsid w:val="00132A61"/>
    <w:rsid w:val="00165758"/>
    <w:rsid w:val="0017425F"/>
    <w:rsid w:val="00187AF5"/>
    <w:rsid w:val="001B0DFF"/>
    <w:rsid w:val="00205952"/>
    <w:rsid w:val="002157CF"/>
    <w:rsid w:val="002362E8"/>
    <w:rsid w:val="002610D9"/>
    <w:rsid w:val="002A6B6E"/>
    <w:rsid w:val="002B3855"/>
    <w:rsid w:val="002B5391"/>
    <w:rsid w:val="002C728B"/>
    <w:rsid w:val="002D2F37"/>
    <w:rsid w:val="002D76F7"/>
    <w:rsid w:val="002F6A3F"/>
    <w:rsid w:val="003701B3"/>
    <w:rsid w:val="003753E4"/>
    <w:rsid w:val="00392122"/>
    <w:rsid w:val="003B04B7"/>
    <w:rsid w:val="003B5766"/>
    <w:rsid w:val="003F0147"/>
    <w:rsid w:val="00425BDD"/>
    <w:rsid w:val="00473224"/>
    <w:rsid w:val="00494BA8"/>
    <w:rsid w:val="004A0E94"/>
    <w:rsid w:val="004A1462"/>
    <w:rsid w:val="004A5BEB"/>
    <w:rsid w:val="004C191C"/>
    <w:rsid w:val="004F5EB1"/>
    <w:rsid w:val="00502F82"/>
    <w:rsid w:val="00512904"/>
    <w:rsid w:val="00534C47"/>
    <w:rsid w:val="005358BA"/>
    <w:rsid w:val="00556D46"/>
    <w:rsid w:val="00561D6B"/>
    <w:rsid w:val="00565664"/>
    <w:rsid w:val="005740D6"/>
    <w:rsid w:val="00616DAF"/>
    <w:rsid w:val="006274DD"/>
    <w:rsid w:val="00643317"/>
    <w:rsid w:val="00661EBE"/>
    <w:rsid w:val="006765D6"/>
    <w:rsid w:val="006B2434"/>
    <w:rsid w:val="006C0525"/>
    <w:rsid w:val="006D5B52"/>
    <w:rsid w:val="006E5F32"/>
    <w:rsid w:val="00706431"/>
    <w:rsid w:val="007271F5"/>
    <w:rsid w:val="007279B8"/>
    <w:rsid w:val="0073430B"/>
    <w:rsid w:val="007407E1"/>
    <w:rsid w:val="00743F01"/>
    <w:rsid w:val="0077135A"/>
    <w:rsid w:val="007741A3"/>
    <w:rsid w:val="00775FEA"/>
    <w:rsid w:val="007C40DF"/>
    <w:rsid w:val="007F0C14"/>
    <w:rsid w:val="00816A8F"/>
    <w:rsid w:val="00824047"/>
    <w:rsid w:val="008D7E9D"/>
    <w:rsid w:val="008E05A9"/>
    <w:rsid w:val="008F0BB5"/>
    <w:rsid w:val="009407C0"/>
    <w:rsid w:val="0094491E"/>
    <w:rsid w:val="0096379F"/>
    <w:rsid w:val="00982823"/>
    <w:rsid w:val="00983090"/>
    <w:rsid w:val="00984A98"/>
    <w:rsid w:val="009941C6"/>
    <w:rsid w:val="009B3439"/>
    <w:rsid w:val="009B344F"/>
    <w:rsid w:val="009D368D"/>
    <w:rsid w:val="00A005E0"/>
    <w:rsid w:val="00A205EF"/>
    <w:rsid w:val="00A72D7E"/>
    <w:rsid w:val="00AD0ABD"/>
    <w:rsid w:val="00AF415B"/>
    <w:rsid w:val="00B52438"/>
    <w:rsid w:val="00B53BD9"/>
    <w:rsid w:val="00B72862"/>
    <w:rsid w:val="00B86EE1"/>
    <w:rsid w:val="00B96246"/>
    <w:rsid w:val="00BA0AB1"/>
    <w:rsid w:val="00BA119D"/>
    <w:rsid w:val="00BA4136"/>
    <w:rsid w:val="00BD7B28"/>
    <w:rsid w:val="00BF467A"/>
    <w:rsid w:val="00C45163"/>
    <w:rsid w:val="00C742F3"/>
    <w:rsid w:val="00CC7E12"/>
    <w:rsid w:val="00CE4A2B"/>
    <w:rsid w:val="00CF0389"/>
    <w:rsid w:val="00D16F2D"/>
    <w:rsid w:val="00D221BE"/>
    <w:rsid w:val="00D470E5"/>
    <w:rsid w:val="00DA372A"/>
    <w:rsid w:val="00DA4033"/>
    <w:rsid w:val="00E042DA"/>
    <w:rsid w:val="00E24B69"/>
    <w:rsid w:val="00E3034E"/>
    <w:rsid w:val="00E318DC"/>
    <w:rsid w:val="00E57E9F"/>
    <w:rsid w:val="00E828ED"/>
    <w:rsid w:val="00E91C08"/>
    <w:rsid w:val="00EA3B20"/>
    <w:rsid w:val="00EB2B90"/>
    <w:rsid w:val="00EE00AB"/>
    <w:rsid w:val="00F23A54"/>
    <w:rsid w:val="00F34025"/>
    <w:rsid w:val="00F37422"/>
    <w:rsid w:val="00F7100E"/>
    <w:rsid w:val="00F75BF6"/>
    <w:rsid w:val="00FA5224"/>
    <w:rsid w:val="00FB2960"/>
    <w:rsid w:val="00FE04D9"/>
    <w:rsid w:val="00FE0FA3"/>
    <w:rsid w:val="00FE5A5F"/>
    <w:rsid w:val="00FF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B8A"/>
  <w15:chartTrackingRefBased/>
  <w15:docId w15:val="{78CA51EA-BEA9-4368-BD63-5C7FC9E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47"/>
    <w:pPr>
      <w:ind w:left="720"/>
      <w:contextualSpacing/>
    </w:pPr>
  </w:style>
  <w:style w:type="paragraph" w:styleId="Revision">
    <w:name w:val="Revision"/>
    <w:hidden/>
    <w:uiPriority w:val="99"/>
    <w:semiHidden/>
    <w:rsid w:val="00074817"/>
    <w:pPr>
      <w:spacing w:after="0" w:line="240" w:lineRule="auto"/>
    </w:pPr>
  </w:style>
  <w:style w:type="character" w:styleId="CommentReference">
    <w:name w:val="annotation reference"/>
    <w:basedOn w:val="DefaultParagraphFont"/>
    <w:uiPriority w:val="99"/>
    <w:semiHidden/>
    <w:unhideWhenUsed/>
    <w:rsid w:val="00074817"/>
    <w:rPr>
      <w:sz w:val="16"/>
      <w:szCs w:val="16"/>
    </w:rPr>
  </w:style>
  <w:style w:type="paragraph" w:styleId="CommentText">
    <w:name w:val="annotation text"/>
    <w:basedOn w:val="Normal"/>
    <w:link w:val="CommentTextChar"/>
    <w:uiPriority w:val="99"/>
    <w:unhideWhenUsed/>
    <w:rsid w:val="00074817"/>
    <w:pPr>
      <w:spacing w:line="240" w:lineRule="auto"/>
    </w:pPr>
    <w:rPr>
      <w:sz w:val="20"/>
      <w:szCs w:val="20"/>
    </w:rPr>
  </w:style>
  <w:style w:type="character" w:customStyle="1" w:styleId="CommentTextChar">
    <w:name w:val="Comment Text Char"/>
    <w:basedOn w:val="DefaultParagraphFont"/>
    <w:link w:val="CommentText"/>
    <w:uiPriority w:val="99"/>
    <w:rsid w:val="00074817"/>
    <w:rPr>
      <w:sz w:val="20"/>
      <w:szCs w:val="20"/>
    </w:rPr>
  </w:style>
  <w:style w:type="paragraph" w:styleId="CommentSubject">
    <w:name w:val="annotation subject"/>
    <w:basedOn w:val="CommentText"/>
    <w:next w:val="CommentText"/>
    <w:link w:val="CommentSubjectChar"/>
    <w:uiPriority w:val="99"/>
    <w:semiHidden/>
    <w:unhideWhenUsed/>
    <w:rsid w:val="00074817"/>
    <w:rPr>
      <w:b/>
      <w:bCs/>
    </w:rPr>
  </w:style>
  <w:style w:type="character" w:customStyle="1" w:styleId="CommentSubjectChar">
    <w:name w:val="Comment Subject Char"/>
    <w:basedOn w:val="CommentTextChar"/>
    <w:link w:val="CommentSubject"/>
    <w:uiPriority w:val="99"/>
    <w:semiHidden/>
    <w:rsid w:val="00074817"/>
    <w:rPr>
      <w:b/>
      <w:bCs/>
      <w:sz w:val="20"/>
      <w:szCs w:val="20"/>
    </w:rPr>
  </w:style>
  <w:style w:type="paragraph" w:styleId="Header">
    <w:name w:val="header"/>
    <w:basedOn w:val="Normal"/>
    <w:link w:val="HeaderChar"/>
    <w:uiPriority w:val="99"/>
    <w:unhideWhenUsed/>
    <w:rsid w:val="00F34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25"/>
  </w:style>
  <w:style w:type="paragraph" w:styleId="Footer">
    <w:name w:val="footer"/>
    <w:basedOn w:val="Normal"/>
    <w:link w:val="FooterChar"/>
    <w:uiPriority w:val="99"/>
    <w:unhideWhenUsed/>
    <w:rsid w:val="00F3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25"/>
  </w:style>
  <w:style w:type="character" w:styleId="Hyperlink">
    <w:name w:val="Hyperlink"/>
    <w:basedOn w:val="DefaultParagraphFont"/>
    <w:uiPriority w:val="99"/>
    <w:unhideWhenUsed/>
    <w:rsid w:val="0096379F"/>
    <w:rPr>
      <w:color w:val="0563C1" w:themeColor="hyperlink"/>
      <w:u w:val="single"/>
    </w:rPr>
  </w:style>
  <w:style w:type="character" w:styleId="UnresolvedMention">
    <w:name w:val="Unresolved Mention"/>
    <w:basedOn w:val="DefaultParagraphFont"/>
    <w:uiPriority w:val="99"/>
    <w:semiHidden/>
    <w:unhideWhenUsed/>
    <w:rsid w:val="0096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1942">
      <w:bodyDiv w:val="1"/>
      <w:marLeft w:val="0"/>
      <w:marRight w:val="0"/>
      <w:marTop w:val="0"/>
      <w:marBottom w:val="0"/>
      <w:divBdr>
        <w:top w:val="none" w:sz="0" w:space="0" w:color="auto"/>
        <w:left w:val="none" w:sz="0" w:space="0" w:color="auto"/>
        <w:bottom w:val="none" w:sz="0" w:space="0" w:color="auto"/>
        <w:right w:val="none" w:sz="0" w:space="0" w:color="auto"/>
      </w:divBdr>
    </w:div>
    <w:div w:id="425738051">
      <w:bodyDiv w:val="1"/>
      <w:marLeft w:val="0"/>
      <w:marRight w:val="0"/>
      <w:marTop w:val="0"/>
      <w:marBottom w:val="0"/>
      <w:divBdr>
        <w:top w:val="none" w:sz="0" w:space="0" w:color="auto"/>
        <w:left w:val="none" w:sz="0" w:space="0" w:color="auto"/>
        <w:bottom w:val="none" w:sz="0" w:space="0" w:color="auto"/>
        <w:right w:val="none" w:sz="0" w:space="0" w:color="auto"/>
      </w:divBdr>
    </w:div>
    <w:div w:id="518277400">
      <w:bodyDiv w:val="1"/>
      <w:marLeft w:val="0"/>
      <w:marRight w:val="0"/>
      <w:marTop w:val="0"/>
      <w:marBottom w:val="0"/>
      <w:divBdr>
        <w:top w:val="none" w:sz="0" w:space="0" w:color="auto"/>
        <w:left w:val="none" w:sz="0" w:space="0" w:color="auto"/>
        <w:bottom w:val="none" w:sz="0" w:space="0" w:color="auto"/>
        <w:right w:val="none" w:sz="0" w:space="0" w:color="auto"/>
      </w:divBdr>
    </w:div>
    <w:div w:id="1152478536">
      <w:bodyDiv w:val="1"/>
      <w:marLeft w:val="0"/>
      <w:marRight w:val="0"/>
      <w:marTop w:val="0"/>
      <w:marBottom w:val="0"/>
      <w:divBdr>
        <w:top w:val="none" w:sz="0" w:space="0" w:color="auto"/>
        <w:left w:val="none" w:sz="0" w:space="0" w:color="auto"/>
        <w:bottom w:val="none" w:sz="0" w:space="0" w:color="auto"/>
        <w:right w:val="none" w:sz="0" w:space="0" w:color="auto"/>
      </w:divBdr>
    </w:div>
    <w:div w:id="12069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ttingill@tunhe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www.instagram.com%2Fpublicartstpaul%2F&amp;data=05%7C01%7Capettingill%40tunheim.com%7Ca1d2721c535649904c3c08daa0bac953%7C871960ca158548a6b1d9a025f51e716c%7C1%7C0%7C637999021560109245%7CUnknown%7CTWFpbGZsb3d8eyJWIjoiMC4wLjAwMDAiLCJQIjoiV2luMzIiLCJBTiI6Ik1haWwiLCJXVCI6Mn0%3D%7C3000%7C%7C%7C&amp;sdata=tS2nxnYBGMnjDU3T26bWV0IvZIacjPnodBaf3rFThpo%3D&amp;reserved=0" TargetMode="External"/><Relationship Id="rId5" Type="http://schemas.openxmlformats.org/officeDocument/2006/relationships/footnotes" Target="footnotes.xml"/><Relationship Id="rId10" Type="http://schemas.openxmlformats.org/officeDocument/2006/relationships/hyperlink" Target="https://nam02.safelinks.protection.outlook.com/?url=https%3A%2F%2Fwww.facebook.com%2Fpublicartstpaul&amp;data=05%7C01%7Capettingill%40tunheim.com%7Ca1d2721c535649904c3c08daa0bac953%7C871960ca158548a6b1d9a025f51e716c%7C1%7C0%7C637999021560109245%7CUnknown%7CTWFpbGZsb3d8eyJWIjoiMC4wLjAwMDAiLCJQIjoiV2luMzIiLCJBTiI6Ik1haWwiLCJXVCI6Mn0%3D%7C3000%7C%7C%7C&amp;sdata=gCYaSvTOGfGwe2jpGA7qKfavlo14j0x8QP7TKKgrwNk%3D&amp;reserved=0" TargetMode="External"/><Relationship Id="rId4" Type="http://schemas.openxmlformats.org/officeDocument/2006/relationships/webSettings" Target="webSettings.xml"/><Relationship Id="rId9" Type="http://schemas.openxmlformats.org/officeDocument/2006/relationships/hyperlink" Target="http://www.publicartstpaul.org/wak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Paula</dc:creator>
  <cp:keywords/>
  <dc:description/>
  <cp:lastModifiedBy>Pettingill, Ashley</cp:lastModifiedBy>
  <cp:revision>5</cp:revision>
  <dcterms:created xsi:type="dcterms:W3CDTF">2022-10-03T21:39:00Z</dcterms:created>
  <dcterms:modified xsi:type="dcterms:W3CDTF">2022-10-04T21:26:00Z</dcterms:modified>
</cp:coreProperties>
</file>